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E2554" w14:textId="051D4CF5" w:rsidR="002916A1" w:rsidRDefault="008F5881">
      <w:r>
        <w:rPr>
          <w:noProof/>
        </w:rPr>
        <w:drawing>
          <wp:anchor distT="0" distB="0" distL="114300" distR="114300" simplePos="0" relativeHeight="251658240" behindDoc="0" locked="0" layoutInCell="1" allowOverlap="1" wp14:anchorId="501E0162" wp14:editId="274C3E7F">
            <wp:simplePos x="0" y="0"/>
            <wp:positionH relativeFrom="column">
              <wp:posOffset>-1003935</wp:posOffset>
            </wp:positionH>
            <wp:positionV relativeFrom="paragraph">
              <wp:posOffset>-834390</wp:posOffset>
            </wp:positionV>
            <wp:extent cx="7639050" cy="107823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став с подписью.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39050" cy="10782300"/>
                    </a:xfrm>
                    <a:prstGeom prst="rect">
                      <a:avLst/>
                    </a:prstGeom>
                  </pic:spPr>
                </pic:pic>
              </a:graphicData>
            </a:graphic>
            <wp14:sizeRelH relativeFrom="margin">
              <wp14:pctWidth>0</wp14:pctWidth>
            </wp14:sizeRelH>
            <wp14:sizeRelV relativeFrom="margin">
              <wp14:pctHeight>0</wp14:pctHeight>
            </wp14:sizeRelV>
          </wp:anchor>
        </w:drawing>
      </w:r>
    </w:p>
    <w:p w14:paraId="493EA360" w14:textId="0C1A514D" w:rsidR="002916A1" w:rsidRDefault="002916A1">
      <w:pPr>
        <w:rPr>
          <w:noProof/>
        </w:rPr>
      </w:pPr>
    </w:p>
    <w:p w14:paraId="5EC18AE6" w14:textId="5EA5250F" w:rsidR="002916A1" w:rsidRDefault="002916A1">
      <w:pPr>
        <w:rPr>
          <w:noProof/>
        </w:rPr>
      </w:pPr>
    </w:p>
    <w:p w14:paraId="41352657" w14:textId="77777777" w:rsidR="002916A1" w:rsidRDefault="002916A1">
      <w:pPr>
        <w:rPr>
          <w:noProof/>
        </w:rPr>
      </w:pPr>
    </w:p>
    <w:p w14:paraId="13A183DE" w14:textId="77777777" w:rsidR="002916A1" w:rsidRDefault="002916A1">
      <w:pPr>
        <w:rPr>
          <w:noProof/>
        </w:rPr>
      </w:pPr>
    </w:p>
    <w:p w14:paraId="32A58A17" w14:textId="77777777" w:rsidR="002916A1" w:rsidRDefault="002916A1">
      <w:pPr>
        <w:rPr>
          <w:noProof/>
        </w:rPr>
      </w:pPr>
    </w:p>
    <w:p w14:paraId="4B2C10F5" w14:textId="77777777" w:rsidR="002916A1" w:rsidRDefault="002916A1">
      <w:pPr>
        <w:rPr>
          <w:noProof/>
        </w:rPr>
      </w:pPr>
    </w:p>
    <w:p w14:paraId="56448123" w14:textId="77777777" w:rsidR="002916A1" w:rsidRDefault="002916A1">
      <w:pPr>
        <w:rPr>
          <w:noProof/>
        </w:rPr>
      </w:pPr>
    </w:p>
    <w:p w14:paraId="3158F715" w14:textId="77777777" w:rsidR="002916A1" w:rsidRDefault="002916A1">
      <w:pPr>
        <w:rPr>
          <w:noProof/>
        </w:rPr>
      </w:pPr>
    </w:p>
    <w:p w14:paraId="04AA2E88" w14:textId="77777777" w:rsidR="002916A1" w:rsidRDefault="002916A1">
      <w:pPr>
        <w:rPr>
          <w:noProof/>
        </w:rPr>
      </w:pPr>
    </w:p>
    <w:p w14:paraId="7CD0A804" w14:textId="77777777" w:rsidR="002916A1" w:rsidRDefault="002916A1">
      <w:pPr>
        <w:rPr>
          <w:noProof/>
        </w:rPr>
      </w:pPr>
    </w:p>
    <w:p w14:paraId="5494DF36" w14:textId="77777777" w:rsidR="002916A1" w:rsidRDefault="002916A1">
      <w:pPr>
        <w:rPr>
          <w:noProof/>
        </w:rPr>
      </w:pPr>
    </w:p>
    <w:p w14:paraId="43811616" w14:textId="77777777" w:rsidR="002916A1" w:rsidRDefault="002916A1">
      <w:pPr>
        <w:rPr>
          <w:noProof/>
        </w:rPr>
      </w:pPr>
    </w:p>
    <w:p w14:paraId="0B5488BF" w14:textId="77777777" w:rsidR="002916A1" w:rsidRDefault="002916A1">
      <w:pPr>
        <w:rPr>
          <w:noProof/>
        </w:rPr>
      </w:pPr>
    </w:p>
    <w:p w14:paraId="62263651" w14:textId="77777777" w:rsidR="002916A1" w:rsidRDefault="002916A1">
      <w:pPr>
        <w:rPr>
          <w:noProof/>
        </w:rPr>
      </w:pPr>
    </w:p>
    <w:p w14:paraId="3A6EBC2B" w14:textId="77777777" w:rsidR="002916A1" w:rsidRDefault="002916A1">
      <w:pPr>
        <w:rPr>
          <w:noProof/>
        </w:rPr>
      </w:pPr>
    </w:p>
    <w:p w14:paraId="306884ED" w14:textId="77777777" w:rsidR="002916A1" w:rsidRDefault="002916A1">
      <w:pPr>
        <w:rPr>
          <w:noProof/>
        </w:rPr>
      </w:pPr>
    </w:p>
    <w:p w14:paraId="4D6B2005" w14:textId="77777777" w:rsidR="002916A1" w:rsidRDefault="002916A1">
      <w:pPr>
        <w:rPr>
          <w:noProof/>
        </w:rPr>
      </w:pPr>
    </w:p>
    <w:p w14:paraId="33943330" w14:textId="77777777" w:rsidR="002916A1" w:rsidRDefault="002916A1">
      <w:pPr>
        <w:rPr>
          <w:noProof/>
        </w:rPr>
      </w:pPr>
    </w:p>
    <w:p w14:paraId="5E7ADCB1" w14:textId="77777777" w:rsidR="002916A1" w:rsidRDefault="002916A1">
      <w:pPr>
        <w:rPr>
          <w:noProof/>
        </w:rPr>
      </w:pPr>
    </w:p>
    <w:p w14:paraId="5909C129" w14:textId="77777777" w:rsidR="002916A1" w:rsidRDefault="002916A1">
      <w:pPr>
        <w:rPr>
          <w:noProof/>
        </w:rPr>
      </w:pPr>
    </w:p>
    <w:p w14:paraId="601673E1" w14:textId="77777777" w:rsidR="002916A1" w:rsidRDefault="002916A1">
      <w:pPr>
        <w:rPr>
          <w:noProof/>
        </w:rPr>
      </w:pPr>
    </w:p>
    <w:p w14:paraId="36F56D9C" w14:textId="77777777" w:rsidR="002916A1" w:rsidRDefault="002916A1">
      <w:pPr>
        <w:rPr>
          <w:noProof/>
        </w:rPr>
      </w:pPr>
    </w:p>
    <w:p w14:paraId="020E65E8" w14:textId="77777777" w:rsidR="002916A1" w:rsidRDefault="002916A1">
      <w:pPr>
        <w:rPr>
          <w:noProof/>
        </w:rPr>
      </w:pPr>
    </w:p>
    <w:p w14:paraId="1DF68E69" w14:textId="77777777" w:rsidR="002916A1" w:rsidRDefault="002916A1">
      <w:pPr>
        <w:rPr>
          <w:noProof/>
        </w:rPr>
      </w:pPr>
    </w:p>
    <w:p w14:paraId="3046C96E" w14:textId="77777777" w:rsidR="002916A1" w:rsidRDefault="002916A1">
      <w:pPr>
        <w:rPr>
          <w:noProof/>
        </w:rPr>
      </w:pPr>
    </w:p>
    <w:p w14:paraId="6E259644" w14:textId="77777777" w:rsidR="002916A1" w:rsidRDefault="002916A1">
      <w:pPr>
        <w:rPr>
          <w:noProof/>
        </w:rPr>
      </w:pPr>
    </w:p>
    <w:p w14:paraId="0730E0B9" w14:textId="77777777" w:rsidR="002916A1" w:rsidRDefault="002916A1">
      <w:pPr>
        <w:rPr>
          <w:noProof/>
        </w:rPr>
      </w:pPr>
    </w:p>
    <w:p w14:paraId="55AC2F94" w14:textId="77777777" w:rsidR="002916A1" w:rsidRDefault="002916A1">
      <w:pPr>
        <w:rPr>
          <w:noProof/>
        </w:rPr>
      </w:pPr>
    </w:p>
    <w:p w14:paraId="1FB427FF" w14:textId="77777777" w:rsidR="002916A1" w:rsidRDefault="002916A1">
      <w:pPr>
        <w:rPr>
          <w:noProof/>
        </w:rPr>
      </w:pPr>
    </w:p>
    <w:p w14:paraId="0DB71B1A" w14:textId="77777777" w:rsidR="002916A1" w:rsidRDefault="002916A1">
      <w:pPr>
        <w:rPr>
          <w:noProof/>
        </w:rPr>
      </w:pPr>
    </w:p>
    <w:p w14:paraId="7FA2D898" w14:textId="77777777" w:rsidR="002916A1" w:rsidRDefault="002916A1">
      <w:pPr>
        <w:rPr>
          <w:noProof/>
        </w:rPr>
      </w:pPr>
    </w:p>
    <w:p w14:paraId="5C03061F" w14:textId="77777777" w:rsidR="002916A1" w:rsidRPr="00495E9C" w:rsidRDefault="002916A1">
      <w:pPr>
        <w:rPr>
          <w:noProof/>
          <w:color w:val="000000" w:themeColor="text1"/>
        </w:rPr>
      </w:pPr>
    </w:p>
    <w:p w14:paraId="463079F0" w14:textId="77777777" w:rsidR="002916A1" w:rsidRPr="00495E9C" w:rsidRDefault="002916A1" w:rsidP="002916A1">
      <w:pPr>
        <w:suppressAutoHyphens/>
        <w:spacing w:after="0" w:line="240" w:lineRule="auto"/>
        <w:ind w:firstLine="567"/>
        <w:jc w:val="center"/>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 ОБЩИЕ ПОЛОЖЕНИЯ</w:t>
      </w:r>
    </w:p>
    <w:p w14:paraId="4CC2D2B0"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1.1. Настоящий Устав является Уставом муниципального бюджетного дошкольного образовательного учреждения «</w:t>
      </w:r>
      <w:proofErr w:type="spellStart"/>
      <w:r w:rsidRPr="00495E9C">
        <w:rPr>
          <w:rFonts w:ascii="Times New Roman" w:eastAsia="Times New Roman" w:hAnsi="Times New Roman" w:cs="Times New Roman"/>
          <w:color w:val="000000" w:themeColor="text1"/>
          <w:sz w:val="28"/>
          <w:szCs w:val="28"/>
          <w:lang w:eastAsia="ar-SA"/>
        </w:rPr>
        <w:t>Мухоудеровский</w:t>
      </w:r>
      <w:proofErr w:type="spellEnd"/>
      <w:r w:rsidRPr="00495E9C">
        <w:rPr>
          <w:rFonts w:ascii="Times New Roman" w:eastAsia="Times New Roman" w:hAnsi="Times New Roman" w:cs="Times New Roman"/>
          <w:color w:val="000000" w:themeColor="text1"/>
          <w:sz w:val="28"/>
          <w:szCs w:val="28"/>
          <w:lang w:eastAsia="ar-SA"/>
        </w:rPr>
        <w:t xml:space="preserve"> детский сад» (далее </w:t>
      </w:r>
      <w:proofErr w:type="gramStart"/>
      <w:r w:rsidRPr="00495E9C">
        <w:rPr>
          <w:rFonts w:ascii="Times New Roman" w:eastAsia="Times New Roman" w:hAnsi="Times New Roman" w:cs="Times New Roman"/>
          <w:color w:val="000000" w:themeColor="text1"/>
          <w:sz w:val="28"/>
          <w:szCs w:val="28"/>
          <w:lang w:eastAsia="ar-SA"/>
        </w:rPr>
        <w:t>-  Учреждение</w:t>
      </w:r>
      <w:proofErr w:type="gramEnd"/>
      <w:r w:rsidRPr="00495E9C">
        <w:rPr>
          <w:rFonts w:ascii="Times New Roman" w:eastAsia="Times New Roman" w:hAnsi="Times New Roman" w:cs="Times New Roman"/>
          <w:color w:val="000000" w:themeColor="text1"/>
          <w:sz w:val="28"/>
          <w:szCs w:val="28"/>
          <w:lang w:eastAsia="ar-SA"/>
        </w:rPr>
        <w:t>) в новой редакции.</w:t>
      </w:r>
    </w:p>
    <w:p w14:paraId="6919965B"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1.2. </w:t>
      </w:r>
      <w:r w:rsidRPr="00495E9C">
        <w:rPr>
          <w:rFonts w:ascii="Times New Roman" w:eastAsia="Times New Roman" w:hAnsi="Times New Roman" w:cs="Times New Roman"/>
          <w:i/>
          <w:color w:val="000000" w:themeColor="text1"/>
          <w:sz w:val="28"/>
          <w:szCs w:val="28"/>
          <w:lang w:eastAsia="ar-SA"/>
        </w:rPr>
        <w:t>Полное наименование Учреждения:</w:t>
      </w:r>
    </w:p>
    <w:p w14:paraId="15AA1AE5"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муниципальное бюджетное дошкольное образовательное учреждение «</w:t>
      </w:r>
      <w:proofErr w:type="spellStart"/>
      <w:r w:rsidRPr="00495E9C">
        <w:rPr>
          <w:rFonts w:ascii="Times New Roman" w:eastAsia="Times New Roman" w:hAnsi="Times New Roman" w:cs="Times New Roman"/>
          <w:color w:val="000000" w:themeColor="text1"/>
          <w:sz w:val="28"/>
          <w:szCs w:val="28"/>
          <w:lang w:eastAsia="ar-SA"/>
        </w:rPr>
        <w:t>Мухоудеровский</w:t>
      </w:r>
      <w:proofErr w:type="spellEnd"/>
      <w:r w:rsidRPr="00495E9C">
        <w:rPr>
          <w:rFonts w:ascii="Times New Roman" w:eastAsia="Times New Roman" w:hAnsi="Times New Roman" w:cs="Times New Roman"/>
          <w:color w:val="000000" w:themeColor="text1"/>
          <w:sz w:val="28"/>
          <w:szCs w:val="28"/>
          <w:lang w:eastAsia="ar-SA"/>
        </w:rPr>
        <w:t xml:space="preserve"> детский сад».</w:t>
      </w:r>
    </w:p>
    <w:p w14:paraId="39D68401"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i/>
          <w:color w:val="000000" w:themeColor="text1"/>
          <w:sz w:val="28"/>
          <w:szCs w:val="28"/>
          <w:lang w:eastAsia="ar-SA"/>
        </w:rPr>
        <w:t xml:space="preserve">Сокращенное наименование Учреждения: </w:t>
      </w:r>
      <w:r w:rsidRPr="00495E9C">
        <w:rPr>
          <w:rFonts w:ascii="Times New Roman" w:eastAsia="Times New Roman" w:hAnsi="Times New Roman" w:cs="Times New Roman"/>
          <w:color w:val="000000" w:themeColor="text1"/>
          <w:sz w:val="28"/>
          <w:szCs w:val="28"/>
          <w:lang w:eastAsia="ar-SA"/>
        </w:rPr>
        <w:t>МБДОУ «</w:t>
      </w:r>
      <w:proofErr w:type="spellStart"/>
      <w:r w:rsidRPr="00495E9C">
        <w:rPr>
          <w:rFonts w:ascii="Times New Roman" w:eastAsia="Times New Roman" w:hAnsi="Times New Roman" w:cs="Times New Roman"/>
          <w:color w:val="000000" w:themeColor="text1"/>
          <w:sz w:val="28"/>
          <w:szCs w:val="28"/>
          <w:lang w:eastAsia="ar-SA"/>
        </w:rPr>
        <w:t>Мухоудеровский</w:t>
      </w:r>
      <w:proofErr w:type="spellEnd"/>
      <w:r w:rsidRPr="00495E9C">
        <w:rPr>
          <w:rFonts w:ascii="Times New Roman" w:eastAsia="Times New Roman" w:hAnsi="Times New Roman" w:cs="Times New Roman"/>
          <w:color w:val="000000" w:themeColor="text1"/>
          <w:sz w:val="28"/>
          <w:szCs w:val="28"/>
          <w:lang w:eastAsia="ar-SA"/>
        </w:rPr>
        <w:t xml:space="preserve"> детский сад».</w:t>
      </w:r>
    </w:p>
    <w:p w14:paraId="7592F8C5" w14:textId="77777777" w:rsidR="002916A1" w:rsidRPr="00495E9C" w:rsidRDefault="002916A1" w:rsidP="002916A1">
      <w:pPr>
        <w:suppressAutoHyphens/>
        <w:spacing w:after="0" w:line="240" w:lineRule="auto"/>
        <w:ind w:left="142" w:firstLine="425"/>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1.3. Тип Учреждения в качестве образовательной организации: дошкольное.</w:t>
      </w:r>
    </w:p>
    <w:p w14:paraId="225E98AD"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1.3.1. Учреждение является некоммерческой организацией. </w:t>
      </w:r>
    </w:p>
    <w:p w14:paraId="2213E91C"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1.3.2. Учреждение выступает муниципальным заказчиком.</w:t>
      </w:r>
    </w:p>
    <w:p w14:paraId="70E29CDA"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1.3.3. </w:t>
      </w:r>
      <w:r w:rsidRPr="00495E9C">
        <w:rPr>
          <w:rFonts w:ascii="Times New Roman" w:eastAsia="Times New Roman" w:hAnsi="Times New Roman" w:cs="Times New Roman"/>
          <w:i/>
          <w:color w:val="000000" w:themeColor="text1"/>
          <w:sz w:val="28"/>
          <w:szCs w:val="28"/>
          <w:lang w:eastAsia="ar-SA"/>
        </w:rPr>
        <w:t>Организационно-правовая форма:</w:t>
      </w:r>
      <w:r w:rsidRPr="00495E9C">
        <w:rPr>
          <w:rFonts w:ascii="Times New Roman" w:eastAsia="Times New Roman" w:hAnsi="Times New Roman" w:cs="Times New Roman"/>
          <w:color w:val="000000" w:themeColor="text1"/>
          <w:sz w:val="28"/>
          <w:szCs w:val="28"/>
          <w:lang w:eastAsia="ar-SA"/>
        </w:rPr>
        <w:t xml:space="preserve"> муниципальное учреждение, тип</w:t>
      </w:r>
      <w:r w:rsidRPr="00495E9C">
        <w:rPr>
          <w:rFonts w:ascii="Times New Roman" w:eastAsia="Times New Roman" w:hAnsi="Times New Roman" w:cs="Times New Roman"/>
          <w:i/>
          <w:color w:val="000000" w:themeColor="text1"/>
          <w:sz w:val="28"/>
          <w:szCs w:val="28"/>
          <w:lang w:eastAsia="ar-SA"/>
        </w:rPr>
        <w:t xml:space="preserve"> – </w:t>
      </w:r>
      <w:r w:rsidRPr="00495E9C">
        <w:rPr>
          <w:rFonts w:ascii="Times New Roman" w:eastAsia="Times New Roman" w:hAnsi="Times New Roman" w:cs="Times New Roman"/>
          <w:color w:val="000000" w:themeColor="text1"/>
          <w:sz w:val="28"/>
          <w:szCs w:val="28"/>
          <w:lang w:eastAsia="ar-SA"/>
        </w:rPr>
        <w:t>бюджетное учреждение.</w:t>
      </w:r>
    </w:p>
    <w:p w14:paraId="40A8548D"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
          <w:bCs/>
          <w:i/>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1.4. Местонахождение Учреждения:</w:t>
      </w:r>
    </w:p>
    <w:p w14:paraId="14C07AB8" w14:textId="77777777" w:rsidR="002916A1" w:rsidRPr="00495E9C" w:rsidRDefault="002916A1" w:rsidP="002916A1">
      <w:pPr>
        <w:shd w:val="clear" w:color="auto" w:fill="FFFFFF"/>
        <w:tabs>
          <w:tab w:val="left" w:pos="1104"/>
        </w:tabs>
        <w:suppressAutoHyphens/>
        <w:spacing w:after="0" w:line="240" w:lineRule="auto"/>
        <w:ind w:firstLine="546"/>
        <w:jc w:val="both"/>
        <w:rPr>
          <w:rFonts w:ascii="Times New Roman" w:eastAsia="Times New Roman" w:hAnsi="Times New Roman" w:cs="Times New Roman"/>
          <w:bCs/>
          <w:i/>
          <w:color w:val="000000" w:themeColor="text1"/>
          <w:sz w:val="28"/>
          <w:szCs w:val="28"/>
          <w:lang w:eastAsia="ar-SA"/>
        </w:rPr>
      </w:pPr>
      <w:r w:rsidRPr="00495E9C">
        <w:rPr>
          <w:rFonts w:ascii="Times New Roman" w:eastAsia="Times New Roman" w:hAnsi="Times New Roman" w:cs="Times New Roman"/>
          <w:bCs/>
          <w:i/>
          <w:color w:val="000000" w:themeColor="text1"/>
          <w:sz w:val="28"/>
          <w:szCs w:val="28"/>
          <w:lang w:eastAsia="ar-SA"/>
        </w:rPr>
        <w:t xml:space="preserve">- фактический </w:t>
      </w:r>
      <w:proofErr w:type="gramStart"/>
      <w:r w:rsidRPr="00495E9C">
        <w:rPr>
          <w:rFonts w:ascii="Times New Roman" w:eastAsia="Times New Roman" w:hAnsi="Times New Roman" w:cs="Times New Roman"/>
          <w:bCs/>
          <w:i/>
          <w:color w:val="000000" w:themeColor="text1"/>
          <w:sz w:val="28"/>
          <w:szCs w:val="28"/>
          <w:lang w:eastAsia="ar-SA"/>
        </w:rPr>
        <w:t>адрес:-</w:t>
      </w:r>
      <w:proofErr w:type="gramEnd"/>
      <w:r w:rsidRPr="00495E9C">
        <w:rPr>
          <w:rFonts w:ascii="Times New Roman" w:eastAsia="Times New Roman" w:hAnsi="Times New Roman" w:cs="Times New Roman"/>
          <w:bCs/>
          <w:color w:val="000000" w:themeColor="text1"/>
          <w:sz w:val="28"/>
          <w:szCs w:val="28"/>
          <w:lang w:eastAsia="ar-SA"/>
        </w:rPr>
        <w:t xml:space="preserve">  309826, Белгородская область, Алексеевский район, с. </w:t>
      </w:r>
      <w:proofErr w:type="spellStart"/>
      <w:r w:rsidRPr="00495E9C">
        <w:rPr>
          <w:rFonts w:ascii="Times New Roman" w:eastAsia="Times New Roman" w:hAnsi="Times New Roman" w:cs="Times New Roman"/>
          <w:bCs/>
          <w:color w:val="000000" w:themeColor="text1"/>
          <w:sz w:val="28"/>
          <w:szCs w:val="28"/>
          <w:lang w:eastAsia="ar-SA"/>
        </w:rPr>
        <w:t>Мухоудеровка</w:t>
      </w:r>
      <w:proofErr w:type="spellEnd"/>
      <w:r w:rsidRPr="00495E9C">
        <w:rPr>
          <w:rFonts w:ascii="Times New Roman" w:eastAsia="Times New Roman" w:hAnsi="Times New Roman" w:cs="Times New Roman"/>
          <w:bCs/>
          <w:color w:val="000000" w:themeColor="text1"/>
          <w:sz w:val="28"/>
          <w:szCs w:val="28"/>
          <w:lang w:eastAsia="ar-SA"/>
        </w:rPr>
        <w:t>, ул. Парковая, 17.</w:t>
      </w:r>
    </w:p>
    <w:p w14:paraId="3730A1FC" w14:textId="77777777" w:rsidR="002916A1" w:rsidRPr="00495E9C" w:rsidRDefault="002916A1" w:rsidP="002916A1">
      <w:pPr>
        <w:widowControl w:val="0"/>
        <w:suppressAutoHyphens/>
        <w:autoSpaceDE w:val="0"/>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i/>
          <w:color w:val="000000" w:themeColor="text1"/>
          <w:sz w:val="28"/>
          <w:szCs w:val="28"/>
          <w:lang w:eastAsia="ar-SA"/>
        </w:rPr>
        <w:t>- юридический адрес: –</w:t>
      </w:r>
      <w:r w:rsidRPr="00495E9C">
        <w:rPr>
          <w:rFonts w:ascii="Times New Roman" w:eastAsia="Times New Roman" w:hAnsi="Times New Roman" w:cs="Times New Roman"/>
          <w:bCs/>
          <w:color w:val="000000" w:themeColor="text1"/>
          <w:sz w:val="28"/>
          <w:szCs w:val="28"/>
          <w:lang w:eastAsia="ar-SA"/>
        </w:rPr>
        <w:t xml:space="preserve">309826, Белгородская область, Алексеевский район, с. </w:t>
      </w:r>
      <w:proofErr w:type="spellStart"/>
      <w:r w:rsidRPr="00495E9C">
        <w:rPr>
          <w:rFonts w:ascii="Times New Roman" w:eastAsia="Times New Roman" w:hAnsi="Times New Roman" w:cs="Times New Roman"/>
          <w:bCs/>
          <w:color w:val="000000" w:themeColor="text1"/>
          <w:sz w:val="28"/>
          <w:szCs w:val="28"/>
          <w:lang w:eastAsia="ar-SA"/>
        </w:rPr>
        <w:t>Мухоудеровска</w:t>
      </w:r>
      <w:proofErr w:type="spellEnd"/>
      <w:r w:rsidRPr="00495E9C">
        <w:rPr>
          <w:rFonts w:ascii="Times New Roman" w:eastAsia="Times New Roman" w:hAnsi="Times New Roman" w:cs="Times New Roman"/>
          <w:bCs/>
          <w:color w:val="000000" w:themeColor="text1"/>
          <w:sz w:val="28"/>
          <w:szCs w:val="28"/>
          <w:lang w:eastAsia="ar-SA"/>
        </w:rPr>
        <w:t>, ул. Парковая, 17.</w:t>
      </w:r>
    </w:p>
    <w:p w14:paraId="5FC322C7" w14:textId="77777777" w:rsidR="002916A1" w:rsidRPr="00495E9C" w:rsidRDefault="002916A1" w:rsidP="002916A1">
      <w:pPr>
        <w:shd w:val="clear" w:color="auto" w:fill="FFFFFF"/>
        <w:suppressAutoHyphens/>
        <w:spacing w:after="0" w:line="240" w:lineRule="auto"/>
        <w:ind w:firstLine="540"/>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1.5. Учредителем Учреждения является муниципальное образование – Алексеевский муниципальный округ, от имени которого функции и полномочия учредителя в отношении Учреждения осуществляет Управление                   образования администрации Алексеевского муниципального </w:t>
      </w:r>
      <w:proofErr w:type="gramStart"/>
      <w:r w:rsidRPr="00495E9C">
        <w:rPr>
          <w:rFonts w:ascii="Times New Roman" w:eastAsia="Times New Roman" w:hAnsi="Times New Roman" w:cs="Times New Roman"/>
          <w:color w:val="000000" w:themeColor="text1"/>
          <w:sz w:val="28"/>
          <w:szCs w:val="28"/>
          <w:lang w:eastAsia="ar-SA"/>
        </w:rPr>
        <w:t>округа..</w:t>
      </w:r>
      <w:proofErr w:type="gramEnd"/>
    </w:p>
    <w:p w14:paraId="5C1A0B27" w14:textId="77777777" w:rsidR="002916A1" w:rsidRPr="00495E9C" w:rsidRDefault="002916A1" w:rsidP="002916A1">
      <w:pPr>
        <w:shd w:val="clear" w:color="auto" w:fill="FFFFFF"/>
        <w:suppressAutoHyphens/>
        <w:spacing w:after="0" w:line="240" w:lineRule="auto"/>
        <w:ind w:firstLine="540"/>
        <w:jc w:val="both"/>
        <w:rPr>
          <w:rFonts w:ascii="Times New Roman" w:eastAsia="Times New Roman" w:hAnsi="Times New Roman" w:cs="Times New Roman"/>
          <w:color w:val="000000" w:themeColor="text1"/>
          <w:sz w:val="28"/>
          <w:szCs w:val="28"/>
          <w:lang w:val="be-BY" w:eastAsia="ar-SA"/>
        </w:rPr>
      </w:pPr>
      <w:r w:rsidRPr="00495E9C">
        <w:rPr>
          <w:rFonts w:ascii="Times New Roman" w:eastAsia="Times New Roman" w:hAnsi="Times New Roman" w:cs="Times New Roman"/>
          <w:color w:val="000000" w:themeColor="text1"/>
          <w:sz w:val="28"/>
          <w:szCs w:val="28"/>
          <w:lang w:val="be-BY" w:eastAsia="ar-SA"/>
        </w:rPr>
        <w:t xml:space="preserve">Юридический адрес Учредителя: индекс 309850, Белгородская область,                    город Алексеевка, 2 –й пер. Мостовой, дом 4. </w:t>
      </w:r>
    </w:p>
    <w:p w14:paraId="6E2AAF5B"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val="be-BY" w:eastAsia="ar-SA"/>
        </w:rPr>
        <w:t xml:space="preserve"> - Фактический адрес Учредителя: индекс 309850, Белгородская область,                    город Алексеевка, 2 –й пер. Мостовой, дом 4.</w:t>
      </w:r>
    </w:p>
    <w:p w14:paraId="76962E3E"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i/>
          <w:color w:val="000000" w:themeColor="text1"/>
          <w:sz w:val="28"/>
          <w:szCs w:val="28"/>
          <w:lang w:eastAsia="ar-SA"/>
        </w:rPr>
      </w:pPr>
      <w:bookmarkStart w:id="0" w:name="_GoBack"/>
      <w:bookmarkEnd w:id="0"/>
      <w:r w:rsidRPr="00495E9C">
        <w:rPr>
          <w:rFonts w:ascii="Times New Roman" w:eastAsia="Times New Roman" w:hAnsi="Times New Roman" w:cs="Times New Roman"/>
          <w:i/>
          <w:color w:val="000000" w:themeColor="text1"/>
          <w:sz w:val="28"/>
          <w:szCs w:val="28"/>
          <w:lang w:eastAsia="ar-SA"/>
        </w:rPr>
        <w:t xml:space="preserve">1.6. Основные признаки </w:t>
      </w:r>
      <w:proofErr w:type="gramStart"/>
      <w:r w:rsidRPr="00495E9C">
        <w:rPr>
          <w:rFonts w:ascii="Times New Roman" w:eastAsia="Times New Roman" w:hAnsi="Times New Roman" w:cs="Times New Roman"/>
          <w:i/>
          <w:color w:val="000000" w:themeColor="text1"/>
          <w:sz w:val="28"/>
          <w:szCs w:val="28"/>
          <w:lang w:eastAsia="ar-SA"/>
        </w:rPr>
        <w:t>правосубъектности  и</w:t>
      </w:r>
      <w:proofErr w:type="gramEnd"/>
      <w:r w:rsidRPr="00495E9C">
        <w:rPr>
          <w:rFonts w:ascii="Times New Roman" w:eastAsia="Times New Roman" w:hAnsi="Times New Roman" w:cs="Times New Roman"/>
          <w:i/>
          <w:color w:val="000000" w:themeColor="text1"/>
          <w:sz w:val="28"/>
          <w:szCs w:val="28"/>
          <w:lang w:eastAsia="ar-SA"/>
        </w:rPr>
        <w:t xml:space="preserve"> автономности. </w:t>
      </w:r>
    </w:p>
    <w:p w14:paraId="7A78E7D9"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1.6.1. Учреждение  осуществляет  свою  деятельность  в  соответствии с Конституцией Российской Федерации, Гражданским кодексом РФ, Федеральными конституционными законами, Федеральным Законом «Об образовании в Российской Федерации» от 29.12.2012г. №273-ФЗ, указами и распоряжениями Президента Российской Федерации, постановлениями и распоряжениями Правительства Российской Федерации, Конвенцией ООН о правах ребенка, Санитарно-эпидемиологическими требованиями к устройству, содержанию и организации режима работы в дошкольных организациях,  нормативными правовыми актами федеральных органов исполнительной власти в сфере образования, законодательством Белгородской области, муниципальными правовыми актами органов местного самоуправления,  заданием Учредителя  в отношении Учреждения, договором об образовании по образовательным программам дошкольного образования </w:t>
      </w:r>
      <w:r w:rsidRPr="00495E9C">
        <w:rPr>
          <w:rFonts w:ascii="Times New Roman" w:eastAsia="Times New Roman" w:hAnsi="Times New Roman" w:cs="Times New Roman"/>
          <w:color w:val="000000" w:themeColor="text1"/>
          <w:sz w:val="28"/>
          <w:szCs w:val="28"/>
          <w:lang w:eastAsia="ar-SA"/>
        </w:rPr>
        <w:lastRenderedPageBreak/>
        <w:t>между Учреждением и родителями (законными представителями), настоящим Уставом.</w:t>
      </w:r>
    </w:p>
    <w:p w14:paraId="0B635C42" w14:textId="77777777" w:rsidR="002916A1" w:rsidRPr="00495E9C" w:rsidRDefault="002916A1" w:rsidP="002916A1">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1.6.2. Учреждение обладает автономией, под которой понимается самостоятельность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уставом Учреждения.</w:t>
      </w:r>
    </w:p>
    <w:p w14:paraId="7DD6FD28"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1.6.3. Имущество Учреждения находится в собственности муниципального образования – Алексеевского муниципального округа (далее – Собственник), от имени которого функции владения, управления и распоряжения муниципальным имуществом, земельными ресурсами осуществляет администрация Алексеевского муниципального округа в лице комитета по земельным и имущественным отношениям администрации Алексеевского муниципального округа (далее – Администрация).</w:t>
      </w:r>
    </w:p>
    <w:p w14:paraId="3BBAD5AD"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1.6.4. Учреждения считается созданным как юридическое лицо с момента его государственной регистрации в установленном законом порядке,  имеет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 </w:t>
      </w:r>
    </w:p>
    <w:p w14:paraId="09A4284A"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1.6.5. Учреждение имеет самостоятельный баланс и (или) смету. </w:t>
      </w:r>
    </w:p>
    <w:p w14:paraId="79AA5B92"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1.6.6. Учреждение в установленном порядке открывает счета в банках на территории Российской Федерации и за пределами её территории, за исключением случаев, установленных федеральным законом. </w:t>
      </w:r>
    </w:p>
    <w:p w14:paraId="1787F530"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4"/>
          <w:szCs w:val="28"/>
          <w:lang w:eastAsia="ar-SA"/>
        </w:rPr>
      </w:pPr>
      <w:r w:rsidRPr="00495E9C">
        <w:rPr>
          <w:rFonts w:ascii="Times New Roman" w:eastAsia="Times New Roman" w:hAnsi="Times New Roman" w:cs="Times New Roman"/>
          <w:color w:val="000000" w:themeColor="text1"/>
          <w:sz w:val="28"/>
          <w:szCs w:val="28"/>
          <w:lang w:eastAsia="ar-SA"/>
        </w:rPr>
        <w:t>1.6.7.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законом), в комитете  финансов и бюджетной политики администрации Алексеевского муниципального округа.</w:t>
      </w:r>
    </w:p>
    <w:p w14:paraId="55D603BC"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1.6.8. Учреждение имеет печать с полным наименованием на русском языке. Учреждение вправе иметь штампы и бланки со своим наименованием.</w:t>
      </w:r>
    </w:p>
    <w:p w14:paraId="0E5A2036"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1.6.9.  Права юридического лица в части ведения уставной финансово-хозяйственной деятельности возникают у Учреждения с момента его регистрации.</w:t>
      </w:r>
    </w:p>
    <w:p w14:paraId="32927416"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1.6.10. Учреждение </w:t>
      </w:r>
      <w:proofErr w:type="gramStart"/>
      <w:r w:rsidRPr="00495E9C">
        <w:rPr>
          <w:rFonts w:ascii="Times New Roman" w:eastAsia="Times New Roman" w:hAnsi="Times New Roman" w:cs="Times New Roman"/>
          <w:color w:val="000000" w:themeColor="text1"/>
          <w:sz w:val="28"/>
          <w:szCs w:val="28"/>
          <w:lang w:eastAsia="ar-SA"/>
        </w:rPr>
        <w:t>осуществляет  образовательную</w:t>
      </w:r>
      <w:proofErr w:type="gramEnd"/>
      <w:r w:rsidRPr="00495E9C">
        <w:rPr>
          <w:rFonts w:ascii="Times New Roman" w:eastAsia="Times New Roman" w:hAnsi="Times New Roman" w:cs="Times New Roman"/>
          <w:color w:val="000000" w:themeColor="text1"/>
          <w:sz w:val="28"/>
          <w:szCs w:val="28"/>
          <w:lang w:eastAsia="ar-SA"/>
        </w:rPr>
        <w:t xml:space="preserve">  деятельность и приобретает права на льготы, установленные законодательством Российской Федерации, с момента выдачи ему лицензии (разрешения) на образовательную деятельность.</w:t>
      </w:r>
    </w:p>
    <w:p w14:paraId="377C39DF"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1.6.11. Учреждение проходит лицензирование в установленном законом порядке.</w:t>
      </w:r>
    </w:p>
    <w:p w14:paraId="33C4FD99" w14:textId="77777777" w:rsidR="002916A1" w:rsidRPr="00495E9C" w:rsidRDefault="002916A1" w:rsidP="002916A1">
      <w:pPr>
        <w:tabs>
          <w:tab w:val="left" w:pos="144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1.6.12. Отношения Учреждения с воспитанниками и родителями (законными представителями) регулируются настоящим Уставом, договором </w:t>
      </w:r>
      <w:r w:rsidRPr="00495E9C">
        <w:rPr>
          <w:rFonts w:ascii="Times New Roman" w:eastAsia="Times New Roman" w:hAnsi="Times New Roman" w:cs="Times New Roman"/>
          <w:color w:val="000000" w:themeColor="text1"/>
          <w:sz w:val="28"/>
          <w:szCs w:val="28"/>
          <w:lang w:eastAsia="ar-SA"/>
        </w:rPr>
        <w:lastRenderedPageBreak/>
        <w:t>об образовании по образовательным программам дошкольного образования между Учреждением и родителями (законными представителями) ребенка, посещающего Учреждение.</w:t>
      </w:r>
    </w:p>
    <w:p w14:paraId="2741AB67" w14:textId="77777777" w:rsidR="002916A1" w:rsidRPr="00495E9C" w:rsidRDefault="002916A1" w:rsidP="002916A1">
      <w:pPr>
        <w:tabs>
          <w:tab w:val="left" w:pos="144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1.6.13. </w:t>
      </w:r>
      <w:proofErr w:type="gramStart"/>
      <w:r w:rsidRPr="00495E9C">
        <w:rPr>
          <w:rFonts w:ascii="Times New Roman" w:eastAsia="Times New Roman" w:hAnsi="Times New Roman" w:cs="Times New Roman"/>
          <w:color w:val="000000" w:themeColor="text1"/>
          <w:sz w:val="28"/>
          <w:szCs w:val="28"/>
          <w:lang w:eastAsia="ar-SA"/>
        </w:rPr>
        <w:t>Учреждение  имеет</w:t>
      </w:r>
      <w:proofErr w:type="gramEnd"/>
      <w:r w:rsidRPr="00495E9C">
        <w:rPr>
          <w:rFonts w:ascii="Times New Roman" w:eastAsia="Times New Roman" w:hAnsi="Times New Roman" w:cs="Times New Roman"/>
          <w:color w:val="000000" w:themeColor="text1"/>
          <w:sz w:val="28"/>
          <w:szCs w:val="28"/>
          <w:lang w:eastAsia="ar-SA"/>
        </w:rPr>
        <w:t xml:space="preserve"> право вступать в педагогические, научные и иные общественные объединения, российские и международные; принимать участие в работе конгрессов, конференций и т.д. </w:t>
      </w:r>
    </w:p>
    <w:p w14:paraId="1D595993" w14:textId="77777777" w:rsidR="002916A1" w:rsidRPr="00495E9C" w:rsidRDefault="002916A1" w:rsidP="002916A1">
      <w:pPr>
        <w:tabs>
          <w:tab w:val="left" w:pos="144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1.6.14. В Учреждении создание и деятельность политических партий, религиозных организаций (объединений) не допускаются. </w:t>
      </w:r>
    </w:p>
    <w:p w14:paraId="07CE1700" w14:textId="77777777" w:rsidR="002916A1" w:rsidRPr="00495E9C" w:rsidRDefault="002916A1" w:rsidP="002916A1">
      <w:pPr>
        <w:tabs>
          <w:tab w:val="left" w:pos="144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1.6.15. Учреждение формирует открытые и общедоступные информационные ресурсы, содержащие информацию об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14:paraId="08551021" w14:textId="77777777" w:rsidR="002916A1" w:rsidRPr="00495E9C" w:rsidRDefault="002916A1" w:rsidP="002916A1">
      <w:pPr>
        <w:tabs>
          <w:tab w:val="left" w:pos="0"/>
          <w:tab w:val="left" w:pos="144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1.7. Учреждение может иметь филиалы (отделения) и представительства, осуществляющие полностью или частично по его доверенности правомочия юридического лица, а также иные структурные подразделения. Сведения об этом вносятся в настоящий Устав.</w:t>
      </w:r>
    </w:p>
    <w:p w14:paraId="42586D26" w14:textId="77777777" w:rsidR="002916A1" w:rsidRPr="00495E9C" w:rsidRDefault="002916A1" w:rsidP="002916A1">
      <w:pPr>
        <w:tabs>
          <w:tab w:val="left" w:pos="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1.8. Воспитание и обучение в Учреждении ведется на государственном языке Российской Федерации. </w:t>
      </w:r>
    </w:p>
    <w:p w14:paraId="55601642"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i/>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1.9. Общие положения организации питания и медицинского обслуживания воспитанников</w:t>
      </w:r>
      <w:r w:rsidRPr="00495E9C">
        <w:rPr>
          <w:rFonts w:ascii="Times New Roman" w:eastAsia="Times New Roman" w:hAnsi="Times New Roman" w:cs="Times New Roman"/>
          <w:i/>
          <w:color w:val="000000" w:themeColor="text1"/>
          <w:sz w:val="28"/>
          <w:szCs w:val="28"/>
          <w:lang w:eastAsia="ar-SA"/>
        </w:rPr>
        <w:t xml:space="preserve">. </w:t>
      </w:r>
    </w:p>
    <w:p w14:paraId="6242B871"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1.9.1. Медицинское обслуживание </w:t>
      </w:r>
      <w:proofErr w:type="gramStart"/>
      <w:r w:rsidRPr="00495E9C">
        <w:rPr>
          <w:rFonts w:ascii="Times New Roman" w:eastAsia="Times New Roman" w:hAnsi="Times New Roman" w:cs="Times New Roman"/>
          <w:color w:val="000000" w:themeColor="text1"/>
          <w:sz w:val="28"/>
          <w:szCs w:val="28"/>
          <w:lang w:eastAsia="ar-SA"/>
        </w:rPr>
        <w:t>воспитанников  обеспечивается</w:t>
      </w:r>
      <w:proofErr w:type="gramEnd"/>
      <w:r w:rsidRPr="00495E9C">
        <w:rPr>
          <w:rFonts w:ascii="Times New Roman" w:eastAsia="Times New Roman" w:hAnsi="Times New Roman" w:cs="Times New Roman"/>
          <w:color w:val="000000" w:themeColor="text1"/>
          <w:sz w:val="28"/>
          <w:szCs w:val="28"/>
          <w:lang w:eastAsia="ar-SA"/>
        </w:rPr>
        <w:t xml:space="preserve"> медицинским персоналом: штатным медицинским работником и медицинским работником, закрепленным за Учреждением  в соответствии с договором на медицинское обслуживание воспитанников с ОГБУЗ «Алексеевская центральная районная больница».</w:t>
      </w:r>
    </w:p>
    <w:p w14:paraId="34AAB86B"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1.9.2. Медицинский персонал наряду с администрацией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 </w:t>
      </w:r>
    </w:p>
    <w:p w14:paraId="1471B3E5"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Для работы медицинских работников Учреждение предоставляет помещение с соответствующими условиями. Заведующий осуществляет контроль работы медицинских работников в целях охраны и укрепления здоровья воспитанников и работников Учреждения. </w:t>
      </w:r>
    </w:p>
    <w:p w14:paraId="690F158E" w14:textId="77777777" w:rsidR="002916A1" w:rsidRPr="00495E9C" w:rsidRDefault="002916A1" w:rsidP="002916A1">
      <w:pPr>
        <w:tabs>
          <w:tab w:val="left" w:pos="840"/>
          <w:tab w:val="left" w:pos="90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1.9.3. Медицинское обслуживание в пределах функциональных обязанностей осуществляется медицинским персоналом бесплатно.</w:t>
      </w:r>
    </w:p>
    <w:p w14:paraId="02BADFBA" w14:textId="77777777" w:rsidR="002916A1" w:rsidRPr="00495E9C" w:rsidRDefault="002916A1" w:rsidP="002916A1">
      <w:pPr>
        <w:tabs>
          <w:tab w:val="left" w:pos="840"/>
          <w:tab w:val="left" w:pos="90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1.9.4. Педагогические работники Учреждения проходят </w:t>
      </w:r>
      <w:proofErr w:type="gramStart"/>
      <w:r w:rsidRPr="00495E9C">
        <w:rPr>
          <w:rFonts w:ascii="Times New Roman" w:eastAsia="Times New Roman" w:hAnsi="Times New Roman" w:cs="Times New Roman"/>
          <w:color w:val="000000" w:themeColor="text1"/>
          <w:sz w:val="28"/>
          <w:szCs w:val="28"/>
          <w:lang w:eastAsia="ar-SA"/>
        </w:rPr>
        <w:t>периодические  бесплатные</w:t>
      </w:r>
      <w:proofErr w:type="gramEnd"/>
      <w:r w:rsidRPr="00495E9C">
        <w:rPr>
          <w:rFonts w:ascii="Times New Roman" w:eastAsia="Times New Roman" w:hAnsi="Times New Roman" w:cs="Times New Roman"/>
          <w:color w:val="000000" w:themeColor="text1"/>
          <w:sz w:val="28"/>
          <w:szCs w:val="28"/>
          <w:lang w:eastAsia="ar-SA"/>
        </w:rPr>
        <w:t xml:space="preserve"> медицинские  обследования, которые проводятся  за счёт средств Учредителя.</w:t>
      </w:r>
    </w:p>
    <w:p w14:paraId="56258EB4" w14:textId="77777777" w:rsidR="002916A1" w:rsidRPr="00495E9C" w:rsidRDefault="002916A1" w:rsidP="002916A1">
      <w:pPr>
        <w:tabs>
          <w:tab w:val="left" w:pos="840"/>
          <w:tab w:val="left" w:pos="90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Иные работники </w:t>
      </w:r>
      <w:proofErr w:type="gramStart"/>
      <w:r w:rsidRPr="00495E9C">
        <w:rPr>
          <w:rFonts w:ascii="Times New Roman" w:eastAsia="Times New Roman" w:hAnsi="Times New Roman" w:cs="Times New Roman"/>
          <w:color w:val="000000" w:themeColor="text1"/>
          <w:sz w:val="28"/>
          <w:szCs w:val="28"/>
          <w:lang w:eastAsia="ar-SA"/>
        </w:rPr>
        <w:t>Учреждения  проходят</w:t>
      </w:r>
      <w:proofErr w:type="gramEnd"/>
      <w:r w:rsidRPr="00495E9C">
        <w:rPr>
          <w:rFonts w:ascii="Times New Roman" w:eastAsia="Times New Roman" w:hAnsi="Times New Roman" w:cs="Times New Roman"/>
          <w:color w:val="000000" w:themeColor="text1"/>
          <w:sz w:val="28"/>
          <w:szCs w:val="28"/>
          <w:lang w:eastAsia="ar-SA"/>
        </w:rPr>
        <w:t xml:space="preserve"> периодические медицинские осмотры  (обследования) за счет  средств работодателя.</w:t>
      </w:r>
    </w:p>
    <w:p w14:paraId="79E068B4" w14:textId="77777777" w:rsidR="002916A1" w:rsidRPr="00495E9C" w:rsidRDefault="002916A1" w:rsidP="002916A1">
      <w:pPr>
        <w:tabs>
          <w:tab w:val="left" w:pos="840"/>
          <w:tab w:val="left" w:pos="90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1.9.5. Организация питания в Учреждении осуществляется заведующим Учреждения.</w:t>
      </w:r>
    </w:p>
    <w:p w14:paraId="31BAA991" w14:textId="6107E369" w:rsidR="00495E9C" w:rsidRPr="00495E9C" w:rsidRDefault="002916A1" w:rsidP="00495E9C">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1.9.6.  Учреждение обеспечивает сбалансированное пятиразовое питание воспитанников в соответствии с </w:t>
      </w:r>
      <w:proofErr w:type="gramStart"/>
      <w:r w:rsidRPr="00495E9C">
        <w:rPr>
          <w:rFonts w:ascii="Times New Roman" w:eastAsia="Times New Roman" w:hAnsi="Times New Roman" w:cs="Times New Roman"/>
          <w:color w:val="000000" w:themeColor="text1"/>
          <w:sz w:val="28"/>
          <w:szCs w:val="28"/>
          <w:lang w:eastAsia="ar-SA"/>
        </w:rPr>
        <w:t>режимом  функционирования</w:t>
      </w:r>
      <w:proofErr w:type="gramEnd"/>
      <w:r w:rsidRPr="00495E9C">
        <w:rPr>
          <w:rFonts w:ascii="Times New Roman" w:eastAsia="Times New Roman" w:hAnsi="Times New Roman" w:cs="Times New Roman"/>
          <w:color w:val="000000" w:themeColor="text1"/>
          <w:sz w:val="28"/>
          <w:szCs w:val="28"/>
          <w:lang w:eastAsia="ar-SA"/>
        </w:rPr>
        <w:t xml:space="preserve">  (12 часов) и  </w:t>
      </w:r>
      <w:r w:rsidRPr="00495E9C">
        <w:rPr>
          <w:rFonts w:ascii="Times New Roman" w:eastAsia="Times New Roman" w:hAnsi="Times New Roman" w:cs="Times New Roman"/>
          <w:color w:val="000000" w:themeColor="text1"/>
          <w:sz w:val="28"/>
          <w:szCs w:val="28"/>
          <w:lang w:eastAsia="ar-SA"/>
        </w:rPr>
        <w:lastRenderedPageBreak/>
        <w:t>санитарными правилами и нормативами. Для хранения продуктов и приготовления пищи отводятся специализированные помещения.</w:t>
      </w:r>
    </w:p>
    <w:p w14:paraId="5E424E69" w14:textId="77777777" w:rsidR="002916A1" w:rsidRPr="00495E9C" w:rsidRDefault="002916A1" w:rsidP="00495E9C">
      <w:pPr>
        <w:numPr>
          <w:ilvl w:val="2"/>
          <w:numId w:val="1"/>
        </w:numPr>
        <w:tabs>
          <w:tab w:val="left" w:pos="840"/>
          <w:tab w:val="left" w:pos="900"/>
          <w:tab w:val="left" w:pos="960"/>
          <w:tab w:val="left" w:pos="1418"/>
          <w:tab w:val="num" w:pos="2460"/>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Контроль за качеством питания, его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срока реализации продуктов осуществляет заведующий совместно с медицинским работником Учреждения.</w:t>
      </w:r>
    </w:p>
    <w:p w14:paraId="30C6EC82" w14:textId="77777777" w:rsidR="002916A1" w:rsidRPr="00495E9C" w:rsidRDefault="002916A1" w:rsidP="002916A1">
      <w:pPr>
        <w:numPr>
          <w:ilvl w:val="2"/>
          <w:numId w:val="1"/>
        </w:numPr>
        <w:tabs>
          <w:tab w:val="left" w:pos="840"/>
          <w:tab w:val="left" w:pos="900"/>
          <w:tab w:val="left" w:pos="960"/>
          <w:tab w:val="left" w:pos="1418"/>
          <w:tab w:val="num" w:pos="2460"/>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Ответственность за качество приготовления пищи, выполнение санитарно-гигиенических требований в организации работы пищеблока возлагается на поваров Учреждения.</w:t>
      </w:r>
    </w:p>
    <w:p w14:paraId="5A6C1350" w14:textId="77777777" w:rsidR="002916A1" w:rsidRPr="00495E9C" w:rsidRDefault="002916A1" w:rsidP="002916A1">
      <w:pPr>
        <w:tabs>
          <w:tab w:val="left" w:pos="1440"/>
        </w:tabs>
        <w:suppressAutoHyphens/>
        <w:spacing w:after="0" w:line="240" w:lineRule="auto"/>
        <w:ind w:firstLine="546"/>
        <w:jc w:val="both"/>
        <w:rPr>
          <w:rFonts w:ascii="Times New Roman" w:eastAsia="Times New Roman" w:hAnsi="Times New Roman" w:cs="Times New Roman"/>
          <w:b/>
          <w:color w:val="000000" w:themeColor="text1"/>
          <w:lang w:eastAsia="ar-SA"/>
        </w:rPr>
      </w:pPr>
    </w:p>
    <w:p w14:paraId="7F2DC6F7" w14:textId="77777777" w:rsidR="002916A1" w:rsidRPr="00495E9C" w:rsidRDefault="002916A1" w:rsidP="002916A1">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2. ПРЕДМЕТ, ЦЕЛЬ И ВИДЫ ДЕЯТЕЛЬНОСТИ УЧРЕЖДЕНИЯ</w:t>
      </w:r>
    </w:p>
    <w:p w14:paraId="1A36E8F2" w14:textId="77777777" w:rsidR="002916A1" w:rsidRPr="00495E9C" w:rsidRDefault="002916A1" w:rsidP="002916A1">
      <w:pPr>
        <w:tabs>
          <w:tab w:val="left" w:pos="720"/>
          <w:tab w:val="left" w:pos="960"/>
          <w:tab w:val="left" w:pos="1200"/>
        </w:tabs>
        <w:suppressAutoHyphens/>
        <w:spacing w:after="0" w:line="240" w:lineRule="auto"/>
        <w:ind w:firstLine="568"/>
        <w:jc w:val="both"/>
        <w:rPr>
          <w:rFonts w:ascii="Times New Roman" w:eastAsia="Times New Roman" w:hAnsi="Times New Roman" w:cs="Times New Roman"/>
          <w:b/>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2.1. </w:t>
      </w:r>
      <w:r w:rsidRPr="00495E9C">
        <w:rPr>
          <w:rFonts w:ascii="Times New Roman" w:eastAsia="Times New Roman" w:hAnsi="Times New Roman" w:cs="Times New Roman"/>
          <w:b/>
          <w:i/>
          <w:color w:val="000000" w:themeColor="text1"/>
          <w:sz w:val="28"/>
          <w:szCs w:val="28"/>
          <w:lang w:eastAsia="ar-SA"/>
        </w:rPr>
        <w:t>Предметом деятельности Учреждения является:</w:t>
      </w:r>
    </w:p>
    <w:p w14:paraId="47933F17" w14:textId="77777777" w:rsidR="002916A1" w:rsidRPr="00495E9C" w:rsidRDefault="002916A1" w:rsidP="002916A1">
      <w:pPr>
        <w:suppressAutoHyphens/>
        <w:spacing w:after="0" w:line="240" w:lineRule="auto"/>
        <w:ind w:firstLine="568"/>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
          <w:color w:val="000000" w:themeColor="text1"/>
          <w:sz w:val="28"/>
          <w:szCs w:val="28"/>
          <w:lang w:eastAsia="ar-SA"/>
        </w:rPr>
        <w:t xml:space="preserve">- </w:t>
      </w:r>
      <w:r w:rsidRPr="00495E9C">
        <w:rPr>
          <w:rFonts w:ascii="Times New Roman" w:eastAsia="Times New Roman" w:hAnsi="Times New Roman" w:cs="Times New Roman"/>
          <w:color w:val="000000" w:themeColor="text1"/>
          <w:sz w:val="28"/>
          <w:szCs w:val="28"/>
          <w:lang w:eastAsia="ar-SA"/>
        </w:rPr>
        <w:t>обеспечение воспитания, обучения и развития, а также присмотр, уход и оздоровление воспитанников в возрасте от 2 месяцев (при наличии условий) до прекращения образовательных отношений;</w:t>
      </w:r>
    </w:p>
    <w:p w14:paraId="76E83184" w14:textId="77777777" w:rsidR="002916A1" w:rsidRPr="00495E9C" w:rsidRDefault="002916A1" w:rsidP="002916A1">
      <w:pPr>
        <w:tabs>
          <w:tab w:val="left" w:pos="960"/>
        </w:tabs>
        <w:suppressAutoHyphens/>
        <w:spacing w:after="0" w:line="240" w:lineRule="auto"/>
        <w:ind w:firstLine="568"/>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14:paraId="44C07ED4" w14:textId="77777777" w:rsidR="002916A1" w:rsidRPr="00495E9C" w:rsidRDefault="002916A1" w:rsidP="002916A1">
      <w:pPr>
        <w:tabs>
          <w:tab w:val="left" w:pos="960"/>
        </w:tabs>
        <w:suppressAutoHyphens/>
        <w:spacing w:after="0" w:line="240" w:lineRule="auto"/>
        <w:ind w:firstLine="568"/>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реализация основной общеобразовательной программы -образовательной программы дошкольного образования (далее – образовательная программа дошкольного образования);</w:t>
      </w:r>
    </w:p>
    <w:p w14:paraId="27CE57D2" w14:textId="77777777" w:rsidR="002916A1" w:rsidRPr="00495E9C" w:rsidRDefault="002916A1" w:rsidP="002916A1">
      <w:pPr>
        <w:tabs>
          <w:tab w:val="left" w:pos="960"/>
        </w:tabs>
        <w:suppressAutoHyphens/>
        <w:spacing w:after="0" w:line="240" w:lineRule="auto"/>
        <w:ind w:firstLine="568"/>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реализация дополнительных общеобразовательных программ при наличии лицензии;</w:t>
      </w:r>
    </w:p>
    <w:p w14:paraId="320BCDBC" w14:textId="77777777" w:rsidR="002916A1" w:rsidRPr="00495E9C" w:rsidRDefault="002916A1" w:rsidP="002916A1">
      <w:pPr>
        <w:tabs>
          <w:tab w:val="left" w:pos="960"/>
        </w:tabs>
        <w:suppressAutoHyphens/>
        <w:spacing w:after="0" w:line="240" w:lineRule="auto"/>
        <w:ind w:firstLine="568"/>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взаимодействие с семьями воспитанников, посещающих Учреждение;</w:t>
      </w:r>
    </w:p>
    <w:p w14:paraId="09E072DA" w14:textId="77777777" w:rsidR="002916A1" w:rsidRPr="00495E9C" w:rsidRDefault="002916A1" w:rsidP="002916A1">
      <w:pPr>
        <w:tabs>
          <w:tab w:val="left" w:pos="960"/>
          <w:tab w:val="left" w:pos="1200"/>
        </w:tabs>
        <w:suppressAutoHyphens/>
        <w:spacing w:after="0" w:line="240" w:lineRule="auto"/>
        <w:ind w:firstLine="568"/>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инновационная деятельность по апробированию и внедрению достижений педагогической науки и новаторского опыта, разработка новых методик программ обучения и воспитания детей дошкольного возраста;</w:t>
      </w:r>
    </w:p>
    <w:p w14:paraId="02A2C89A" w14:textId="77777777" w:rsidR="002916A1" w:rsidRPr="00495E9C" w:rsidRDefault="002916A1" w:rsidP="002916A1">
      <w:pPr>
        <w:tabs>
          <w:tab w:val="left" w:pos="960"/>
          <w:tab w:val="left" w:pos="1200"/>
        </w:tabs>
        <w:suppressAutoHyphens/>
        <w:spacing w:after="0" w:line="240" w:lineRule="auto"/>
        <w:ind w:firstLine="568"/>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сотрудничество с образовательными, культурными, медицинскими, общественными и другими институтами детства.</w:t>
      </w:r>
    </w:p>
    <w:p w14:paraId="39F66049"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
          <w:i/>
          <w:color w:val="000000" w:themeColor="text1"/>
          <w:sz w:val="28"/>
          <w:szCs w:val="28"/>
          <w:lang w:eastAsia="ar-SA"/>
        </w:rPr>
        <w:t>2.2. Основная цель деятельности Учреждения</w:t>
      </w:r>
      <w:r w:rsidRPr="00495E9C">
        <w:rPr>
          <w:rFonts w:ascii="Times New Roman" w:eastAsia="Times New Roman" w:hAnsi="Times New Roman" w:cs="Times New Roman"/>
          <w:color w:val="000000" w:themeColor="text1"/>
          <w:sz w:val="28"/>
          <w:szCs w:val="28"/>
          <w:lang w:eastAsia="ar-SA"/>
        </w:rPr>
        <w:t xml:space="preserve"> </w:t>
      </w:r>
      <w:proofErr w:type="gramStart"/>
      <w:r w:rsidRPr="00495E9C">
        <w:rPr>
          <w:rFonts w:ascii="Times New Roman" w:eastAsia="Times New Roman" w:hAnsi="Times New Roman" w:cs="Times New Roman"/>
          <w:color w:val="000000" w:themeColor="text1"/>
          <w:sz w:val="28"/>
          <w:szCs w:val="28"/>
          <w:lang w:eastAsia="ar-SA"/>
        </w:rPr>
        <w:t>-  осуществление</w:t>
      </w:r>
      <w:proofErr w:type="gramEnd"/>
      <w:r w:rsidRPr="00495E9C">
        <w:rPr>
          <w:rFonts w:ascii="Times New Roman" w:eastAsia="Times New Roman" w:hAnsi="Times New Roman" w:cs="Times New Roman"/>
          <w:color w:val="000000" w:themeColor="text1"/>
          <w:sz w:val="28"/>
          <w:szCs w:val="28"/>
          <w:lang w:eastAsia="ar-SA"/>
        </w:rPr>
        <w:t xml:space="preserve"> образовательной деятельности по образовательным программам дошкольного образования, присмотр и уход за детьми.</w:t>
      </w:r>
    </w:p>
    <w:p w14:paraId="3BD8AE08" w14:textId="77777777" w:rsidR="002916A1" w:rsidRPr="00495E9C" w:rsidRDefault="002916A1" w:rsidP="002916A1">
      <w:pPr>
        <w:tabs>
          <w:tab w:val="left" w:pos="2596"/>
        </w:tabs>
        <w:suppressAutoHyphens/>
        <w:spacing w:after="0" w:line="290" w:lineRule="exact"/>
        <w:ind w:left="1889" w:hanging="1322"/>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
          <w:i/>
          <w:color w:val="000000" w:themeColor="text1"/>
          <w:sz w:val="28"/>
          <w:szCs w:val="28"/>
          <w:lang w:eastAsia="ar-SA"/>
        </w:rPr>
        <w:t>2.</w:t>
      </w:r>
      <w:proofErr w:type="gramStart"/>
      <w:r w:rsidRPr="00495E9C">
        <w:rPr>
          <w:rFonts w:ascii="Times New Roman" w:eastAsia="Times New Roman" w:hAnsi="Times New Roman" w:cs="Times New Roman"/>
          <w:b/>
          <w:i/>
          <w:color w:val="000000" w:themeColor="text1"/>
          <w:sz w:val="28"/>
          <w:szCs w:val="28"/>
          <w:lang w:eastAsia="ar-SA"/>
        </w:rPr>
        <w:t>3.Основные</w:t>
      </w:r>
      <w:proofErr w:type="gramEnd"/>
      <w:r w:rsidRPr="00495E9C">
        <w:rPr>
          <w:rFonts w:ascii="Times New Roman" w:eastAsia="Times New Roman" w:hAnsi="Times New Roman" w:cs="Times New Roman"/>
          <w:b/>
          <w:i/>
          <w:color w:val="000000" w:themeColor="text1"/>
          <w:sz w:val="28"/>
          <w:szCs w:val="28"/>
          <w:lang w:eastAsia="ar-SA"/>
        </w:rPr>
        <w:t xml:space="preserve"> виды деятельности</w:t>
      </w:r>
      <w:r w:rsidRPr="00495E9C">
        <w:rPr>
          <w:rFonts w:ascii="Times New Roman" w:eastAsia="Times New Roman" w:hAnsi="Times New Roman" w:cs="Times New Roman"/>
          <w:color w:val="000000" w:themeColor="text1"/>
          <w:sz w:val="28"/>
          <w:szCs w:val="28"/>
          <w:lang w:eastAsia="ar-SA"/>
        </w:rPr>
        <w:t xml:space="preserve">, осуществляемые Учреждением:  </w:t>
      </w:r>
    </w:p>
    <w:p w14:paraId="02994DC4" w14:textId="77777777" w:rsidR="002916A1" w:rsidRPr="00495E9C" w:rsidRDefault="002916A1" w:rsidP="002916A1">
      <w:pPr>
        <w:tabs>
          <w:tab w:val="left" w:pos="4652"/>
          <w:tab w:val="left" w:pos="6422"/>
          <w:tab w:val="left" w:pos="6998"/>
          <w:tab w:val="left" w:pos="9241"/>
        </w:tabs>
        <w:suppressAutoHyphens/>
        <w:spacing w:after="0" w:line="290" w:lineRule="exact"/>
        <w:ind w:left="567" w:right="150"/>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2.3.</w:t>
      </w:r>
      <w:proofErr w:type="gramStart"/>
      <w:r w:rsidRPr="00495E9C">
        <w:rPr>
          <w:rFonts w:ascii="Times New Roman" w:eastAsia="Times New Roman" w:hAnsi="Times New Roman" w:cs="Times New Roman"/>
          <w:bCs/>
          <w:color w:val="000000" w:themeColor="text1"/>
          <w:sz w:val="28"/>
          <w:szCs w:val="28"/>
          <w:lang w:eastAsia="ar-SA"/>
        </w:rPr>
        <w:t>1</w:t>
      </w:r>
      <w:r w:rsidRPr="00495E9C">
        <w:rPr>
          <w:rFonts w:ascii="Times New Roman" w:eastAsia="Times New Roman" w:hAnsi="Times New Roman" w:cs="Times New Roman"/>
          <w:b/>
          <w:bCs/>
          <w:color w:val="000000" w:themeColor="text1"/>
          <w:sz w:val="28"/>
          <w:szCs w:val="28"/>
          <w:lang w:eastAsia="ar-SA"/>
        </w:rPr>
        <w:t>.</w:t>
      </w:r>
      <w:r w:rsidRPr="00495E9C">
        <w:rPr>
          <w:rFonts w:ascii="Times New Roman" w:eastAsia="Times New Roman" w:hAnsi="Times New Roman" w:cs="Times New Roman"/>
          <w:color w:val="000000" w:themeColor="text1"/>
          <w:sz w:val="28"/>
          <w:szCs w:val="28"/>
          <w:lang w:eastAsia="ar-SA"/>
        </w:rPr>
        <w:t>образовательная</w:t>
      </w:r>
      <w:proofErr w:type="gramEnd"/>
      <w:r w:rsidRPr="00495E9C">
        <w:rPr>
          <w:rFonts w:ascii="Times New Roman" w:eastAsia="Times New Roman" w:hAnsi="Times New Roman" w:cs="Times New Roman"/>
          <w:color w:val="000000" w:themeColor="text1"/>
          <w:sz w:val="28"/>
          <w:szCs w:val="28"/>
          <w:lang w:eastAsia="ar-SA"/>
        </w:rPr>
        <w:t xml:space="preserve"> </w:t>
      </w:r>
      <w:r w:rsidRPr="00495E9C">
        <w:rPr>
          <w:rFonts w:ascii="Times New Roman" w:eastAsia="Times New Roman" w:hAnsi="Times New Roman" w:cs="Times New Roman"/>
          <w:color w:val="000000" w:themeColor="text1"/>
          <w:sz w:val="28"/>
          <w:szCs w:val="28"/>
          <w:lang w:eastAsia="ar-SA"/>
        </w:rPr>
        <w:tab/>
        <w:t xml:space="preserve">деятельность </w:t>
      </w:r>
      <w:r w:rsidRPr="00495E9C">
        <w:rPr>
          <w:rFonts w:ascii="Times New Roman" w:eastAsia="Times New Roman" w:hAnsi="Times New Roman" w:cs="Times New Roman"/>
          <w:color w:val="000000" w:themeColor="text1"/>
          <w:sz w:val="28"/>
          <w:szCs w:val="28"/>
          <w:lang w:eastAsia="ar-SA"/>
        </w:rPr>
        <w:tab/>
        <w:t xml:space="preserve">по </w:t>
      </w:r>
      <w:r w:rsidRPr="00495E9C">
        <w:rPr>
          <w:rFonts w:ascii="Times New Roman" w:eastAsia="Times New Roman" w:hAnsi="Times New Roman" w:cs="Times New Roman"/>
          <w:color w:val="000000" w:themeColor="text1"/>
          <w:sz w:val="28"/>
          <w:szCs w:val="28"/>
          <w:lang w:eastAsia="ar-SA"/>
        </w:rPr>
        <w:tab/>
        <w:t>образовательным</w:t>
      </w:r>
    </w:p>
    <w:p w14:paraId="4E48F80C" w14:textId="77777777" w:rsidR="002916A1" w:rsidRPr="00495E9C" w:rsidRDefault="002916A1" w:rsidP="002916A1">
      <w:pPr>
        <w:tabs>
          <w:tab w:val="left" w:pos="4652"/>
          <w:tab w:val="left" w:pos="6422"/>
          <w:tab w:val="left" w:pos="6998"/>
          <w:tab w:val="left" w:pos="9241"/>
        </w:tabs>
        <w:suppressAutoHyphens/>
        <w:spacing w:after="0" w:line="290" w:lineRule="exact"/>
        <w:ind w:right="150"/>
        <w:jc w:val="both"/>
        <w:rPr>
          <w:rFonts w:ascii="Times New Roman" w:eastAsia="Times New Roman" w:hAnsi="Times New Roman" w:cs="Times New Roman"/>
          <w:color w:val="000000" w:themeColor="text1"/>
          <w:sz w:val="28"/>
          <w:szCs w:val="28"/>
          <w:lang w:eastAsia="ar-SA"/>
        </w:rPr>
      </w:pPr>
      <w:proofErr w:type="gramStart"/>
      <w:r w:rsidRPr="00495E9C">
        <w:rPr>
          <w:rFonts w:ascii="Times New Roman" w:eastAsia="Times New Roman" w:hAnsi="Times New Roman" w:cs="Times New Roman"/>
          <w:color w:val="000000" w:themeColor="text1"/>
          <w:sz w:val="28"/>
          <w:szCs w:val="28"/>
          <w:lang w:eastAsia="ar-SA"/>
        </w:rPr>
        <w:t>программам  дошкольного</w:t>
      </w:r>
      <w:proofErr w:type="gramEnd"/>
      <w:r w:rsidRPr="00495E9C">
        <w:rPr>
          <w:rFonts w:ascii="Times New Roman" w:eastAsia="Times New Roman" w:hAnsi="Times New Roman" w:cs="Times New Roman"/>
          <w:color w:val="000000" w:themeColor="text1"/>
          <w:sz w:val="28"/>
          <w:szCs w:val="28"/>
          <w:lang w:eastAsia="ar-SA"/>
        </w:rPr>
        <w:t xml:space="preserve"> образования;  </w:t>
      </w:r>
    </w:p>
    <w:p w14:paraId="6060C5C4" w14:textId="77777777" w:rsidR="002916A1" w:rsidRPr="00495E9C" w:rsidRDefault="002916A1" w:rsidP="002916A1">
      <w:pPr>
        <w:suppressAutoHyphens/>
        <w:spacing w:after="0" w:line="290" w:lineRule="exact"/>
        <w:ind w:right="156"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2.3.</w:t>
      </w:r>
      <w:proofErr w:type="gramStart"/>
      <w:r w:rsidRPr="00495E9C">
        <w:rPr>
          <w:rFonts w:ascii="Times New Roman" w:eastAsia="Times New Roman" w:hAnsi="Times New Roman" w:cs="Times New Roman"/>
          <w:bCs/>
          <w:color w:val="000000" w:themeColor="text1"/>
          <w:sz w:val="28"/>
          <w:szCs w:val="28"/>
          <w:lang w:eastAsia="ar-SA"/>
        </w:rPr>
        <w:t>2.</w:t>
      </w:r>
      <w:r w:rsidRPr="00495E9C">
        <w:rPr>
          <w:rFonts w:ascii="Times New Roman" w:eastAsia="Times New Roman" w:hAnsi="Times New Roman" w:cs="Times New Roman"/>
          <w:color w:val="000000" w:themeColor="text1"/>
          <w:sz w:val="28"/>
          <w:szCs w:val="28"/>
          <w:lang w:eastAsia="ar-SA"/>
        </w:rPr>
        <w:t>образовательнаядеятельностьпоадаптированнымобразовательным</w:t>
      </w:r>
      <w:proofErr w:type="gramEnd"/>
      <w:r w:rsidRPr="00495E9C">
        <w:rPr>
          <w:rFonts w:ascii="Times New Roman" w:eastAsia="Times New Roman" w:hAnsi="Times New Roman" w:cs="Times New Roman"/>
          <w:color w:val="000000" w:themeColor="text1"/>
          <w:sz w:val="28"/>
          <w:szCs w:val="28"/>
          <w:lang w:eastAsia="ar-SA"/>
        </w:rPr>
        <w:t xml:space="preserve"> программам </w:t>
      </w:r>
      <w:r w:rsidRPr="00495E9C">
        <w:rPr>
          <w:rFonts w:ascii="Times New Roman" w:eastAsia="Times New Roman" w:hAnsi="Times New Roman" w:cs="Times New Roman"/>
          <w:color w:val="000000" w:themeColor="text1"/>
          <w:sz w:val="28"/>
          <w:szCs w:val="28"/>
          <w:lang w:eastAsia="ar-SA"/>
        </w:rPr>
        <w:tab/>
        <w:t xml:space="preserve">дошкольного </w:t>
      </w:r>
      <w:r w:rsidRPr="00495E9C">
        <w:rPr>
          <w:rFonts w:ascii="Times New Roman" w:eastAsia="Times New Roman" w:hAnsi="Times New Roman" w:cs="Times New Roman"/>
          <w:color w:val="000000" w:themeColor="text1"/>
          <w:sz w:val="28"/>
          <w:szCs w:val="28"/>
          <w:lang w:eastAsia="ar-SA"/>
        </w:rPr>
        <w:tab/>
        <w:t xml:space="preserve">образования </w:t>
      </w:r>
      <w:r w:rsidRPr="00495E9C">
        <w:rPr>
          <w:rFonts w:ascii="Times New Roman" w:eastAsia="Times New Roman" w:hAnsi="Times New Roman" w:cs="Times New Roman"/>
          <w:color w:val="000000" w:themeColor="text1"/>
          <w:sz w:val="28"/>
          <w:szCs w:val="28"/>
          <w:lang w:eastAsia="ar-SA"/>
        </w:rPr>
        <w:tab/>
        <w:t xml:space="preserve">для воспитанников </w:t>
      </w:r>
      <w:r w:rsidRPr="00495E9C">
        <w:rPr>
          <w:rFonts w:ascii="Times New Roman" w:eastAsia="Times New Roman" w:hAnsi="Times New Roman" w:cs="Times New Roman"/>
          <w:color w:val="000000" w:themeColor="text1"/>
          <w:sz w:val="28"/>
          <w:szCs w:val="28"/>
          <w:lang w:eastAsia="ar-SA"/>
        </w:rPr>
        <w:tab/>
        <w:t xml:space="preserve">с </w:t>
      </w:r>
      <w:r w:rsidRPr="00495E9C">
        <w:rPr>
          <w:rFonts w:ascii="Times New Roman" w:eastAsia="Times New Roman" w:hAnsi="Times New Roman" w:cs="Times New Roman"/>
          <w:color w:val="000000" w:themeColor="text1"/>
          <w:sz w:val="28"/>
          <w:szCs w:val="28"/>
          <w:lang w:eastAsia="ar-SA"/>
        </w:rPr>
        <w:tab/>
        <w:t xml:space="preserve">ограниченными  возможностями здоровья;  </w:t>
      </w:r>
    </w:p>
    <w:p w14:paraId="7B8FE623" w14:textId="77777777" w:rsidR="002916A1" w:rsidRPr="00495E9C" w:rsidRDefault="002916A1" w:rsidP="002916A1">
      <w:pPr>
        <w:tabs>
          <w:tab w:val="left" w:pos="5749"/>
          <w:tab w:val="left" w:pos="6099"/>
          <w:tab w:val="left" w:pos="7567"/>
          <w:tab w:val="left" w:pos="8655"/>
          <w:tab w:val="left" w:pos="10564"/>
        </w:tabs>
        <w:suppressAutoHyphens/>
        <w:spacing w:after="0" w:line="298" w:lineRule="exact"/>
        <w:ind w:right="71"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2.3.</w:t>
      </w:r>
      <w:proofErr w:type="gramStart"/>
      <w:r w:rsidRPr="00495E9C">
        <w:rPr>
          <w:rFonts w:ascii="Times New Roman" w:eastAsia="Times New Roman" w:hAnsi="Times New Roman" w:cs="Times New Roman"/>
          <w:bCs/>
          <w:color w:val="000000" w:themeColor="text1"/>
          <w:sz w:val="28"/>
          <w:szCs w:val="28"/>
          <w:lang w:eastAsia="ar-SA"/>
        </w:rPr>
        <w:t>3.</w:t>
      </w:r>
      <w:r w:rsidRPr="00495E9C">
        <w:rPr>
          <w:rFonts w:ascii="Times New Roman" w:eastAsia="Times New Roman" w:hAnsi="Times New Roman" w:cs="Times New Roman"/>
          <w:color w:val="000000" w:themeColor="text1"/>
          <w:sz w:val="28"/>
          <w:szCs w:val="28"/>
          <w:lang w:eastAsia="ar-SA"/>
        </w:rPr>
        <w:t>психолого</w:t>
      </w:r>
      <w:proofErr w:type="gramEnd"/>
      <w:r w:rsidRPr="00495E9C">
        <w:rPr>
          <w:rFonts w:ascii="Times New Roman" w:eastAsia="Times New Roman" w:hAnsi="Times New Roman" w:cs="Times New Roman"/>
          <w:color w:val="000000" w:themeColor="text1"/>
          <w:sz w:val="28"/>
          <w:szCs w:val="28"/>
          <w:lang w:eastAsia="ar-SA"/>
        </w:rPr>
        <w:t xml:space="preserve">-педагогическая </w:t>
      </w:r>
      <w:r w:rsidRPr="00495E9C">
        <w:rPr>
          <w:rFonts w:ascii="Times New Roman" w:eastAsia="Times New Roman" w:hAnsi="Times New Roman" w:cs="Times New Roman"/>
          <w:color w:val="000000" w:themeColor="text1"/>
          <w:sz w:val="28"/>
          <w:szCs w:val="28"/>
          <w:lang w:eastAsia="ar-SA"/>
        </w:rPr>
        <w:tab/>
        <w:t xml:space="preserve">и </w:t>
      </w:r>
      <w:r w:rsidRPr="00495E9C">
        <w:rPr>
          <w:rFonts w:ascii="Times New Roman" w:eastAsia="Times New Roman" w:hAnsi="Times New Roman" w:cs="Times New Roman"/>
          <w:color w:val="000000" w:themeColor="text1"/>
          <w:sz w:val="28"/>
          <w:szCs w:val="28"/>
          <w:lang w:eastAsia="ar-SA"/>
        </w:rPr>
        <w:tab/>
        <w:t xml:space="preserve">социальная </w:t>
      </w:r>
      <w:r w:rsidRPr="00495E9C">
        <w:rPr>
          <w:rFonts w:ascii="Times New Roman" w:eastAsia="Times New Roman" w:hAnsi="Times New Roman" w:cs="Times New Roman"/>
          <w:color w:val="000000" w:themeColor="text1"/>
          <w:sz w:val="28"/>
          <w:szCs w:val="28"/>
          <w:lang w:eastAsia="ar-SA"/>
        </w:rPr>
        <w:tab/>
        <w:t xml:space="preserve">помощь воспитанникам </w:t>
      </w:r>
      <w:r w:rsidRPr="00495E9C">
        <w:rPr>
          <w:rFonts w:ascii="Times New Roman" w:eastAsia="Times New Roman" w:hAnsi="Times New Roman" w:cs="Times New Roman"/>
          <w:color w:val="000000" w:themeColor="text1"/>
          <w:spacing w:val="-3"/>
          <w:sz w:val="28"/>
          <w:szCs w:val="28"/>
          <w:lang w:eastAsia="ar-SA"/>
        </w:rPr>
        <w:t>с</w:t>
      </w:r>
      <w:r w:rsidRPr="00495E9C">
        <w:rPr>
          <w:rFonts w:ascii="Times New Roman" w:eastAsia="Times New Roman" w:hAnsi="Times New Roman" w:cs="Times New Roman"/>
          <w:color w:val="000000" w:themeColor="text1"/>
          <w:sz w:val="28"/>
          <w:szCs w:val="28"/>
          <w:lang w:eastAsia="ar-SA"/>
        </w:rPr>
        <w:t xml:space="preserve">  ограниченнымивозможностямиздоровья,атакжедетям-инвалидам;содействиев  организации медицинской (специализированной) помощи для них;  </w:t>
      </w:r>
    </w:p>
    <w:p w14:paraId="5A7CC92B" w14:textId="77777777" w:rsidR="002916A1" w:rsidRPr="00495E9C" w:rsidRDefault="002916A1" w:rsidP="002916A1">
      <w:pPr>
        <w:tabs>
          <w:tab w:val="left" w:pos="4404"/>
          <w:tab w:val="left" w:pos="5303"/>
          <w:tab w:val="left" w:pos="7412"/>
          <w:tab w:val="left" w:pos="7639"/>
          <w:tab w:val="left" w:pos="8784"/>
          <w:tab w:val="left" w:pos="9483"/>
        </w:tabs>
        <w:suppressAutoHyphens/>
        <w:spacing w:after="0" w:line="298" w:lineRule="exact"/>
        <w:ind w:right="74"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lastRenderedPageBreak/>
        <w:t>2.3.4</w:t>
      </w:r>
      <w:r w:rsidRPr="00495E9C">
        <w:rPr>
          <w:rFonts w:ascii="Times New Roman" w:eastAsia="Times New Roman" w:hAnsi="Times New Roman" w:cs="Times New Roman"/>
          <w:b/>
          <w:bCs/>
          <w:color w:val="000000" w:themeColor="text1"/>
          <w:sz w:val="28"/>
          <w:szCs w:val="28"/>
          <w:lang w:eastAsia="ar-SA"/>
        </w:rPr>
        <w:t xml:space="preserve">. </w:t>
      </w:r>
      <w:r w:rsidRPr="00495E9C">
        <w:rPr>
          <w:rFonts w:ascii="Times New Roman" w:eastAsia="Times New Roman" w:hAnsi="Times New Roman" w:cs="Times New Roman"/>
          <w:color w:val="000000" w:themeColor="text1"/>
          <w:sz w:val="28"/>
          <w:szCs w:val="28"/>
          <w:lang w:eastAsia="ar-SA"/>
        </w:rPr>
        <w:t xml:space="preserve">образовательная </w:t>
      </w:r>
      <w:r w:rsidRPr="00495E9C">
        <w:rPr>
          <w:rFonts w:ascii="Times New Roman" w:eastAsia="Times New Roman" w:hAnsi="Times New Roman" w:cs="Times New Roman"/>
          <w:color w:val="000000" w:themeColor="text1"/>
          <w:sz w:val="28"/>
          <w:szCs w:val="28"/>
          <w:lang w:eastAsia="ar-SA"/>
        </w:rPr>
        <w:tab/>
        <w:t xml:space="preserve">деятельность по </w:t>
      </w:r>
      <w:proofErr w:type="gramStart"/>
      <w:r w:rsidRPr="00495E9C">
        <w:rPr>
          <w:rFonts w:ascii="Times New Roman" w:eastAsia="Times New Roman" w:hAnsi="Times New Roman" w:cs="Times New Roman"/>
          <w:color w:val="000000" w:themeColor="text1"/>
          <w:sz w:val="28"/>
          <w:szCs w:val="28"/>
          <w:lang w:eastAsia="ar-SA"/>
        </w:rPr>
        <w:t>дополнительным  общеобразовательным</w:t>
      </w:r>
      <w:proofErr w:type="gramEnd"/>
      <w:r w:rsidRPr="00495E9C">
        <w:rPr>
          <w:rFonts w:ascii="Times New Roman" w:eastAsia="Times New Roman" w:hAnsi="Times New Roman" w:cs="Times New Roman"/>
          <w:color w:val="000000" w:themeColor="text1"/>
          <w:sz w:val="28"/>
          <w:szCs w:val="28"/>
          <w:lang w:eastAsia="ar-SA"/>
        </w:rPr>
        <w:t xml:space="preserve"> (общеразвивающим) программам различных  направленностей в соответствии с действующей лицензией;  </w:t>
      </w:r>
    </w:p>
    <w:p w14:paraId="003E6B97" w14:textId="77777777" w:rsidR="002916A1" w:rsidRPr="00495E9C" w:rsidRDefault="002916A1" w:rsidP="002916A1">
      <w:pPr>
        <w:suppressAutoHyphens/>
        <w:spacing w:after="0" w:line="298" w:lineRule="exact"/>
        <w:ind w:right="73"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xml:space="preserve">2.3.5. </w:t>
      </w:r>
      <w:r w:rsidRPr="00495E9C">
        <w:rPr>
          <w:rFonts w:ascii="Times New Roman" w:eastAsia="Times New Roman" w:hAnsi="Times New Roman" w:cs="Times New Roman"/>
          <w:color w:val="000000" w:themeColor="text1"/>
          <w:sz w:val="28"/>
          <w:szCs w:val="28"/>
          <w:lang w:eastAsia="ar-SA"/>
        </w:rPr>
        <w:t xml:space="preserve">присмотри уход за воспитанниками (комплекс мер по </w:t>
      </w:r>
      <w:proofErr w:type="gramStart"/>
      <w:r w:rsidRPr="00495E9C">
        <w:rPr>
          <w:rFonts w:ascii="Times New Roman" w:eastAsia="Times New Roman" w:hAnsi="Times New Roman" w:cs="Times New Roman"/>
          <w:color w:val="000000" w:themeColor="text1"/>
          <w:sz w:val="28"/>
          <w:szCs w:val="28"/>
          <w:lang w:eastAsia="ar-SA"/>
        </w:rPr>
        <w:t>организации  питания</w:t>
      </w:r>
      <w:proofErr w:type="gramEnd"/>
      <w:r w:rsidRPr="00495E9C">
        <w:rPr>
          <w:rFonts w:ascii="Times New Roman" w:eastAsia="Times New Roman" w:hAnsi="Times New Roman" w:cs="Times New Roman"/>
          <w:color w:val="000000" w:themeColor="text1"/>
          <w:sz w:val="28"/>
          <w:szCs w:val="28"/>
          <w:lang w:eastAsia="ar-SA"/>
        </w:rPr>
        <w:t xml:space="preserve"> и хозяйственно-бытового обслуживания детей, обеспечению соблюдения  ими личной гигиены и режима дня);  </w:t>
      </w:r>
    </w:p>
    <w:p w14:paraId="75B221B8" w14:textId="77777777" w:rsidR="002916A1" w:rsidRPr="00495E9C" w:rsidRDefault="002916A1" w:rsidP="002916A1">
      <w:pPr>
        <w:suppressAutoHyphens/>
        <w:spacing w:after="0" w:line="299" w:lineRule="exact"/>
        <w:ind w:right="75"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xml:space="preserve">2.3.6. </w:t>
      </w:r>
      <w:r w:rsidRPr="00495E9C">
        <w:rPr>
          <w:rFonts w:ascii="Times New Roman" w:eastAsia="Times New Roman" w:hAnsi="Times New Roman" w:cs="Times New Roman"/>
          <w:color w:val="000000" w:themeColor="text1"/>
          <w:sz w:val="28"/>
          <w:szCs w:val="28"/>
          <w:lang w:eastAsia="ar-SA"/>
        </w:rPr>
        <w:t xml:space="preserve">осуществление обучения и воспитания в интересах личности, </w:t>
      </w:r>
      <w:proofErr w:type="gramStart"/>
      <w:r w:rsidRPr="00495E9C">
        <w:rPr>
          <w:rFonts w:ascii="Times New Roman" w:eastAsia="Times New Roman" w:hAnsi="Times New Roman" w:cs="Times New Roman"/>
          <w:color w:val="000000" w:themeColor="text1"/>
          <w:sz w:val="28"/>
          <w:szCs w:val="28"/>
          <w:lang w:eastAsia="ar-SA"/>
        </w:rPr>
        <w:t>общества,  государства</w:t>
      </w:r>
      <w:proofErr w:type="gramEnd"/>
      <w:r w:rsidRPr="00495E9C">
        <w:rPr>
          <w:rFonts w:ascii="Times New Roman" w:eastAsia="Times New Roman" w:hAnsi="Times New Roman" w:cs="Times New Roman"/>
          <w:color w:val="000000" w:themeColor="text1"/>
          <w:sz w:val="28"/>
          <w:szCs w:val="28"/>
          <w:lang w:eastAsia="ar-SA"/>
        </w:rPr>
        <w:t>, обеспечение охраны здоровья и создание благоприятных условий для  разностороннего развития личности.</w:t>
      </w:r>
    </w:p>
    <w:p w14:paraId="4DC493F1"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2.4. В соответствии с целями и задачами, определенными уставом, Учреждение может реализовывать дополнительные дошкольные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потребности семьи и на основе договора, заключенного между Учреждением и родителями (законными представителями), реализация которых не является основной целью деятельности.</w:t>
      </w:r>
    </w:p>
    <w:p w14:paraId="096C75C5"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2.4.</w:t>
      </w:r>
      <w:proofErr w:type="gramStart"/>
      <w:r w:rsidRPr="00495E9C">
        <w:rPr>
          <w:rFonts w:ascii="Times New Roman" w:eastAsia="Times New Roman" w:hAnsi="Times New Roman" w:cs="Times New Roman"/>
          <w:color w:val="000000" w:themeColor="text1"/>
          <w:sz w:val="28"/>
          <w:szCs w:val="28"/>
          <w:lang w:eastAsia="ar-SA"/>
        </w:rPr>
        <w:t>1.Учреждение</w:t>
      </w:r>
      <w:proofErr w:type="gramEnd"/>
      <w:r w:rsidRPr="00495E9C">
        <w:rPr>
          <w:rFonts w:ascii="Times New Roman" w:eastAsia="Times New Roman" w:hAnsi="Times New Roman" w:cs="Times New Roman"/>
          <w:color w:val="000000" w:themeColor="text1"/>
          <w:sz w:val="28"/>
          <w:szCs w:val="28"/>
          <w:lang w:eastAsia="ar-SA"/>
        </w:rPr>
        <w:t xml:space="preserve"> вправе оказывать платные образовательные услуги и платные услуги в рамках ведения приносящей доход деятельности, в соответствии с перечнем, утвержденным Учредителем</w:t>
      </w:r>
    </w:p>
    <w:p w14:paraId="20EECBA7"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Учреждение вправе оказывать платные услуги за счет физических и (или) юридических лиц по договорам об оказании платных образовательных услуг.</w:t>
      </w:r>
    </w:p>
    <w:p w14:paraId="04078B48"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Российской Федерации, местных бюджетов</w:t>
      </w:r>
    </w:p>
    <w:p w14:paraId="3076F2D1" w14:textId="77777777" w:rsidR="002916A1" w:rsidRPr="00495E9C" w:rsidRDefault="002916A1" w:rsidP="002916A1">
      <w:pPr>
        <w:tabs>
          <w:tab w:val="left" w:pos="0"/>
          <w:tab w:val="left" w:pos="72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2.5. Учреждение самостоятельно в выборе форм, средств и методов обучения и воспитания в пределах, определенных законодательством об образовании.</w:t>
      </w:r>
    </w:p>
    <w:p w14:paraId="5E4E1577" w14:textId="77777777" w:rsidR="002916A1" w:rsidRPr="00495E9C" w:rsidRDefault="002916A1" w:rsidP="002916A1">
      <w:pPr>
        <w:tabs>
          <w:tab w:val="left" w:pos="0"/>
          <w:tab w:val="left" w:pos="72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2.6. Учреждение вправе выбирать любую программу дошкольного образования, самостоятельно разрабатывать и реализовывать авторские программы, не противоречащие законодательству РФ. </w:t>
      </w:r>
    </w:p>
    <w:p w14:paraId="749A5264" w14:textId="77777777" w:rsidR="002916A1" w:rsidRPr="00495E9C" w:rsidRDefault="002916A1" w:rsidP="002916A1">
      <w:pPr>
        <w:tabs>
          <w:tab w:val="left" w:pos="0"/>
          <w:tab w:val="left" w:pos="72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2.7. Учреждение разрабатывает и утверждает по согласованию с Учредителем </w:t>
      </w:r>
      <w:proofErr w:type="gramStart"/>
      <w:r w:rsidRPr="00495E9C">
        <w:rPr>
          <w:rFonts w:ascii="Times New Roman" w:eastAsia="Times New Roman" w:hAnsi="Times New Roman" w:cs="Times New Roman"/>
          <w:color w:val="000000" w:themeColor="text1"/>
          <w:sz w:val="28"/>
          <w:szCs w:val="28"/>
          <w:lang w:eastAsia="ar-SA"/>
        </w:rPr>
        <w:t>Программу  развития</w:t>
      </w:r>
      <w:proofErr w:type="gramEnd"/>
      <w:r w:rsidRPr="00495E9C">
        <w:rPr>
          <w:rFonts w:ascii="Times New Roman" w:eastAsia="Times New Roman" w:hAnsi="Times New Roman" w:cs="Times New Roman"/>
          <w:color w:val="000000" w:themeColor="text1"/>
          <w:sz w:val="28"/>
          <w:szCs w:val="28"/>
          <w:lang w:eastAsia="ar-SA"/>
        </w:rPr>
        <w:t xml:space="preserve"> Учреждения.</w:t>
      </w:r>
    </w:p>
    <w:p w14:paraId="5F57B033"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2.8. Для осуществления воспитательно-образовательного процесса Учреждение разрабатывает и утверждает план деятельности Учреждения на учебный год.</w:t>
      </w:r>
    </w:p>
    <w:p w14:paraId="420F87B1"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2.9. Содержание образовательного процесса в Учреждении определяется образовательной программой дошкольного образования, разрабатываемой и утверждаемой им самостоятельно. </w:t>
      </w:r>
    </w:p>
    <w:p w14:paraId="68D5721B"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2.10.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14:paraId="5F8769B9"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2.11. Образовательная программа дошкольного образования разрабатывается и утверждается Учреждением, осуществляющим </w:t>
      </w:r>
      <w:r w:rsidRPr="00495E9C">
        <w:rPr>
          <w:rFonts w:ascii="Times New Roman" w:eastAsia="Times New Roman" w:hAnsi="Times New Roman" w:cs="Times New Roman"/>
          <w:color w:val="000000" w:themeColor="text1"/>
          <w:sz w:val="28"/>
          <w:szCs w:val="28"/>
          <w:lang w:eastAsia="ar-SA"/>
        </w:rPr>
        <w:lastRenderedPageBreak/>
        <w:t>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w:t>
      </w:r>
    </w:p>
    <w:p w14:paraId="68EFB7F8"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Содержание и планируемые результаты разработанных Учреждением образовательной программы должны </w:t>
      </w:r>
      <w:proofErr w:type="gramStart"/>
      <w:r w:rsidRPr="00495E9C">
        <w:rPr>
          <w:rFonts w:ascii="Times New Roman" w:eastAsia="Times New Roman" w:hAnsi="Times New Roman" w:cs="Times New Roman"/>
          <w:color w:val="000000" w:themeColor="text1"/>
          <w:sz w:val="28"/>
          <w:szCs w:val="28"/>
          <w:lang w:eastAsia="ar-SA"/>
        </w:rPr>
        <w:t>быть  не</w:t>
      </w:r>
      <w:proofErr w:type="gramEnd"/>
      <w:r w:rsidRPr="00495E9C">
        <w:rPr>
          <w:rFonts w:ascii="Times New Roman" w:eastAsia="Times New Roman" w:hAnsi="Times New Roman" w:cs="Times New Roman"/>
          <w:color w:val="000000" w:themeColor="text1"/>
          <w:sz w:val="28"/>
          <w:szCs w:val="28"/>
          <w:lang w:eastAsia="ar-SA"/>
        </w:rPr>
        <w:t xml:space="preserve"> ниже соответствующих содержания и планируемых результатов федеральной образовательной программы дошкольного образования.</w:t>
      </w:r>
    </w:p>
    <w:p w14:paraId="4F719629"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2.12. Учреждение устанавливает максимальный объем нагрузки для детей во время занятий, соответствующий требованиями СанПиН.</w:t>
      </w:r>
    </w:p>
    <w:p w14:paraId="539A8067" w14:textId="77777777" w:rsidR="002916A1" w:rsidRPr="00495E9C" w:rsidRDefault="002916A1" w:rsidP="002916A1">
      <w:pPr>
        <w:tabs>
          <w:tab w:val="left" w:pos="0"/>
          <w:tab w:val="left" w:pos="90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2.13. Учреждение обеспечивает сбалансированный режим дня и рациональную организацию всех видов детской деятельности.</w:t>
      </w:r>
    </w:p>
    <w:p w14:paraId="693CE3A1" w14:textId="77777777" w:rsidR="002916A1" w:rsidRPr="00495E9C" w:rsidRDefault="002916A1" w:rsidP="002916A1">
      <w:pPr>
        <w:tabs>
          <w:tab w:val="left" w:pos="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2.14. Оздоровительная работа в Учреждении осуществляется на основе </w:t>
      </w:r>
      <w:proofErr w:type="gramStart"/>
      <w:r w:rsidRPr="00495E9C">
        <w:rPr>
          <w:rFonts w:ascii="Times New Roman" w:eastAsia="Times New Roman" w:hAnsi="Times New Roman" w:cs="Times New Roman"/>
          <w:color w:val="000000" w:themeColor="text1"/>
          <w:sz w:val="28"/>
          <w:szCs w:val="28"/>
          <w:lang w:eastAsia="ar-SA"/>
        </w:rPr>
        <w:t>данных  состояния</w:t>
      </w:r>
      <w:proofErr w:type="gramEnd"/>
      <w:r w:rsidRPr="00495E9C">
        <w:rPr>
          <w:rFonts w:ascii="Times New Roman" w:eastAsia="Times New Roman" w:hAnsi="Times New Roman" w:cs="Times New Roman"/>
          <w:color w:val="000000" w:themeColor="text1"/>
          <w:sz w:val="28"/>
          <w:szCs w:val="28"/>
          <w:lang w:eastAsia="ar-SA"/>
        </w:rPr>
        <w:t xml:space="preserve"> здоровья воспитанников.  </w:t>
      </w:r>
    </w:p>
    <w:p w14:paraId="5FF58D20" w14:textId="77777777" w:rsidR="002916A1" w:rsidRPr="00495E9C" w:rsidRDefault="002916A1" w:rsidP="002916A1">
      <w:pPr>
        <w:tabs>
          <w:tab w:val="left" w:pos="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2.15. Учреждение функционирует в помещении, отвечающем санитарно-гигиеническим, противопожарным, </w:t>
      </w:r>
      <w:proofErr w:type="gramStart"/>
      <w:r w:rsidRPr="00495E9C">
        <w:rPr>
          <w:rFonts w:ascii="Times New Roman" w:eastAsia="Times New Roman" w:hAnsi="Times New Roman" w:cs="Times New Roman"/>
          <w:color w:val="000000" w:themeColor="text1"/>
          <w:sz w:val="28"/>
          <w:szCs w:val="28"/>
          <w:lang w:eastAsia="ar-SA"/>
        </w:rPr>
        <w:t>противоэпидемическим  требованиям</w:t>
      </w:r>
      <w:proofErr w:type="gramEnd"/>
      <w:r w:rsidRPr="00495E9C">
        <w:rPr>
          <w:rFonts w:ascii="Times New Roman" w:eastAsia="Times New Roman" w:hAnsi="Times New Roman" w:cs="Times New Roman"/>
          <w:color w:val="000000" w:themeColor="text1"/>
          <w:sz w:val="28"/>
          <w:szCs w:val="28"/>
          <w:lang w:eastAsia="ar-SA"/>
        </w:rPr>
        <w:t>.</w:t>
      </w:r>
    </w:p>
    <w:p w14:paraId="6A33E535" w14:textId="77777777" w:rsidR="002916A1" w:rsidRPr="00495E9C" w:rsidRDefault="002916A1" w:rsidP="002916A1">
      <w:pPr>
        <w:tabs>
          <w:tab w:val="left" w:pos="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2.16. Учреждение работает по пятидневной рабочей неделе с 12-ти часовым пребыванием воспитанников. </w:t>
      </w:r>
    </w:p>
    <w:p w14:paraId="63ED0143" w14:textId="77777777" w:rsidR="002916A1" w:rsidRPr="00495E9C" w:rsidRDefault="002916A1" w:rsidP="002916A1">
      <w:pPr>
        <w:tabs>
          <w:tab w:val="left" w:pos="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Режим работы Учреждение </w:t>
      </w:r>
      <w:proofErr w:type="gramStart"/>
      <w:r w:rsidRPr="00495E9C">
        <w:rPr>
          <w:rFonts w:ascii="Times New Roman" w:eastAsia="Times New Roman" w:hAnsi="Times New Roman" w:cs="Times New Roman"/>
          <w:color w:val="000000" w:themeColor="text1"/>
          <w:sz w:val="28"/>
          <w:szCs w:val="28"/>
          <w:lang w:eastAsia="ar-SA"/>
        </w:rPr>
        <w:t>-  с</w:t>
      </w:r>
      <w:proofErr w:type="gramEnd"/>
      <w:r w:rsidRPr="00495E9C">
        <w:rPr>
          <w:rFonts w:ascii="Times New Roman" w:eastAsia="Times New Roman" w:hAnsi="Times New Roman" w:cs="Times New Roman"/>
          <w:color w:val="000000" w:themeColor="text1"/>
          <w:sz w:val="28"/>
          <w:szCs w:val="28"/>
          <w:lang w:eastAsia="ar-SA"/>
        </w:rPr>
        <w:t xml:space="preserve"> 7.00 до 19.00.</w:t>
      </w:r>
    </w:p>
    <w:p w14:paraId="16564D78" w14:textId="77777777" w:rsidR="002916A1" w:rsidRPr="00495E9C" w:rsidRDefault="002916A1" w:rsidP="002916A1">
      <w:pPr>
        <w:tabs>
          <w:tab w:val="left" w:pos="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Выходные – суббота, воскресенье, </w:t>
      </w:r>
      <w:proofErr w:type="gramStart"/>
      <w:r w:rsidRPr="00495E9C">
        <w:rPr>
          <w:rFonts w:ascii="Times New Roman" w:eastAsia="Times New Roman" w:hAnsi="Times New Roman" w:cs="Times New Roman"/>
          <w:color w:val="000000" w:themeColor="text1"/>
          <w:sz w:val="28"/>
          <w:szCs w:val="28"/>
          <w:lang w:eastAsia="ar-SA"/>
        </w:rPr>
        <w:t>государственные  праздничные</w:t>
      </w:r>
      <w:proofErr w:type="gramEnd"/>
      <w:r w:rsidRPr="00495E9C">
        <w:rPr>
          <w:rFonts w:ascii="Times New Roman" w:eastAsia="Times New Roman" w:hAnsi="Times New Roman" w:cs="Times New Roman"/>
          <w:color w:val="000000" w:themeColor="text1"/>
          <w:sz w:val="28"/>
          <w:szCs w:val="28"/>
          <w:lang w:eastAsia="ar-SA"/>
        </w:rPr>
        <w:t xml:space="preserve"> дни. </w:t>
      </w:r>
    </w:p>
    <w:p w14:paraId="07E6BE2D" w14:textId="77777777" w:rsidR="002916A1" w:rsidRPr="00495E9C" w:rsidRDefault="002916A1" w:rsidP="002916A1">
      <w:pPr>
        <w:tabs>
          <w:tab w:val="left" w:pos="0"/>
          <w:tab w:val="left" w:pos="96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shd w:val="clear" w:color="auto" w:fill="FFFFFF"/>
          <w:lang w:eastAsia="ar-SA"/>
        </w:rPr>
        <w:t xml:space="preserve">2.17. Правовой статус (права, обязанности и ответственность) вспомогательного (инженерно-технического, административно-хозяйственного, производственного, учебно-вспомогательного, медицинского) персонала закреплен ФЗ «Об образовании в РФ», Трудовым кодексом Российской Федерации, Положением, </w:t>
      </w:r>
      <w:r w:rsidRPr="00495E9C">
        <w:rPr>
          <w:rFonts w:ascii="Times New Roman" w:eastAsia="Times New Roman" w:hAnsi="Times New Roman" w:cs="Times New Roman"/>
          <w:color w:val="000000" w:themeColor="text1"/>
          <w:sz w:val="28"/>
          <w:szCs w:val="28"/>
          <w:lang w:eastAsia="ar-SA"/>
        </w:rPr>
        <w:t>утвержденным приказом заведующего «О правах, обязанностях и ответственности работников  Учреждения, занимающих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r w:rsidRPr="00495E9C">
        <w:rPr>
          <w:rFonts w:ascii="Times New Roman" w:eastAsia="Times New Roman" w:hAnsi="Times New Roman" w:cs="Times New Roman"/>
          <w:color w:val="000000" w:themeColor="text1"/>
          <w:sz w:val="28"/>
          <w:szCs w:val="28"/>
          <w:shd w:val="clear" w:color="auto" w:fill="FFFFFF"/>
          <w:lang w:eastAsia="ar-SA"/>
        </w:rPr>
        <w:t>, Правилами внутреннего трудового распорядка, должностными инструкциями и трудовыми договорами с работниками.  </w:t>
      </w:r>
    </w:p>
    <w:p w14:paraId="3A1A860F" w14:textId="77777777" w:rsidR="002916A1" w:rsidRPr="00495E9C" w:rsidRDefault="002916A1" w:rsidP="002916A1">
      <w:pPr>
        <w:tabs>
          <w:tab w:val="left" w:pos="0"/>
          <w:tab w:val="left" w:pos="960"/>
        </w:tabs>
        <w:suppressAutoHyphens/>
        <w:spacing w:after="0" w:line="240" w:lineRule="auto"/>
        <w:ind w:firstLine="546"/>
        <w:jc w:val="both"/>
        <w:rPr>
          <w:rFonts w:ascii="Times New Roman" w:eastAsia="Times New Roman" w:hAnsi="Times New Roman" w:cs="Times New Roman"/>
          <w:b/>
          <w:color w:val="000000" w:themeColor="text1"/>
          <w:sz w:val="28"/>
          <w:szCs w:val="28"/>
          <w:lang w:eastAsia="ar-SA"/>
        </w:rPr>
      </w:pPr>
    </w:p>
    <w:p w14:paraId="2695D2C1" w14:textId="77777777" w:rsidR="002916A1" w:rsidRPr="00495E9C" w:rsidRDefault="002916A1" w:rsidP="002916A1">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3.УПРАВЛЕНИЕ УЧРЕЖДЕНИЕМ </w:t>
      </w:r>
    </w:p>
    <w:p w14:paraId="5CC2FFC4" w14:textId="77777777" w:rsidR="002916A1" w:rsidRPr="00495E9C" w:rsidRDefault="002916A1" w:rsidP="002916A1">
      <w:pPr>
        <w:suppressAutoHyphens/>
        <w:spacing w:after="0" w:line="240" w:lineRule="auto"/>
        <w:ind w:firstLine="567"/>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3.1. Управление Учреждением </w:t>
      </w:r>
      <w:r w:rsidRPr="00495E9C">
        <w:rPr>
          <w:rFonts w:ascii="Times New Roman" w:eastAsia="Times New Roman" w:hAnsi="Times New Roman" w:cs="Calibri"/>
          <w:color w:val="000000" w:themeColor="text1"/>
          <w:sz w:val="28"/>
          <w:szCs w:val="28"/>
          <w:lang w:eastAsia="ar-SA"/>
        </w:rPr>
        <w:t>осуществляется в соответствии с действующим законодательством и настоящим Уставом и строится на принципах единоначалия и коллегиальности.</w:t>
      </w:r>
    </w:p>
    <w:p w14:paraId="3FDAF13F" w14:textId="77777777" w:rsidR="002916A1" w:rsidRPr="00495E9C" w:rsidRDefault="002916A1" w:rsidP="002916A1">
      <w:pPr>
        <w:suppressAutoHyphens/>
        <w:spacing w:after="0" w:line="240" w:lineRule="auto"/>
        <w:ind w:firstLine="567"/>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Calibri"/>
          <w:color w:val="000000" w:themeColor="text1"/>
          <w:sz w:val="28"/>
          <w:szCs w:val="28"/>
          <w:lang w:eastAsia="ar-SA"/>
        </w:rPr>
        <w:t>3.2. Учреждение самостоятельно формирует свою структуру, если иное не установлено законодательством.</w:t>
      </w:r>
    </w:p>
    <w:p w14:paraId="4D65DF11"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3.3. К компетенции Учредителя в области управления Учреждением относятся:</w:t>
      </w:r>
    </w:p>
    <w:p w14:paraId="582B7F91" w14:textId="77777777" w:rsidR="002916A1" w:rsidRPr="00495E9C" w:rsidRDefault="002916A1" w:rsidP="002916A1">
      <w:pPr>
        <w:widowControl w:val="0"/>
        <w:suppressAutoHyphens/>
        <w:autoSpaceDE w:val="0"/>
        <w:autoSpaceDN w:val="0"/>
        <w:adjustRightInd w:val="0"/>
        <w:spacing w:after="0" w:line="240" w:lineRule="auto"/>
        <w:ind w:firstLine="540"/>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w:t>
      </w:r>
      <w:r w:rsidRPr="00495E9C">
        <w:rPr>
          <w:rFonts w:ascii="Times New Roman" w:eastAsia="Times New Roman" w:hAnsi="Times New Roman" w:cs="Calibri"/>
          <w:color w:val="000000" w:themeColor="text1"/>
          <w:sz w:val="28"/>
          <w:szCs w:val="28"/>
          <w:lang w:eastAsia="ar-SA"/>
        </w:rPr>
        <w:t>организация предоставления общедоступного и бесплатного дошкольного образования в Учреждении;</w:t>
      </w:r>
    </w:p>
    <w:p w14:paraId="17C9C933"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утверждение Устава Учреждения, внесение в него изменений и дополнений;</w:t>
      </w:r>
    </w:p>
    <w:p w14:paraId="3338761B"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lastRenderedPageBreak/>
        <w:t>- рассмотрение предложений заведующего Учреждения о создании и ликвидации филиалов Учреждения, об открытии и о закрытии его представительств;</w:t>
      </w:r>
    </w:p>
    <w:p w14:paraId="1817B5B7"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представление на рассмотрение общему собранию работников Учреждения предложений о реорганизации и ликвидации Учреждения, а также изменение его типа;</w:t>
      </w:r>
    </w:p>
    <w:p w14:paraId="60A2E108"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ab/>
        <w:t>- утверждение передаточного акта или разделительного баланса;</w:t>
      </w:r>
    </w:p>
    <w:p w14:paraId="639FC88B"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u w:val="single"/>
          <w:lang w:eastAsia="ar-SA"/>
        </w:rPr>
      </w:pPr>
      <w:r w:rsidRPr="00495E9C">
        <w:rPr>
          <w:rFonts w:ascii="Times New Roman" w:eastAsia="Times New Roman" w:hAnsi="Times New Roman" w:cs="Times New Roman"/>
          <w:color w:val="000000" w:themeColor="text1"/>
          <w:sz w:val="28"/>
          <w:szCs w:val="28"/>
          <w:lang w:eastAsia="ar-SA"/>
        </w:rPr>
        <w:t>- назначение ликвидационной комиссии и утверждение промежуточного и окончательного ликвидационных балансов;</w:t>
      </w:r>
    </w:p>
    <w:p w14:paraId="03DD7822"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назначение заведующего Учреждения и прекращение его полномочий, а также заключение и прекращение трудового договора с ним;</w:t>
      </w:r>
    </w:p>
    <w:p w14:paraId="62565896"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установление задания для Учреждения в соответствии с предусмотренной его уставом основной деятельностью;</w:t>
      </w:r>
    </w:p>
    <w:p w14:paraId="25916117"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осуществление финансового обеспечения выполнения задания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554666BA"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  финансовое обеспечение в виде субвенций и субсидий из бюджета администрации Алексеевского муниципального округа и иных не запрещенных федеральными законами источников;</w:t>
      </w:r>
    </w:p>
    <w:p w14:paraId="08DFD054"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обеспечение развития и обновления материально-технической базы Учреждения;</w:t>
      </w:r>
    </w:p>
    <w:p w14:paraId="0D47E96E"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решение иных вопросов в соответствии с законодательством Российской Федерации.</w:t>
      </w:r>
    </w:p>
    <w:p w14:paraId="1AD2DC4F" w14:textId="77777777" w:rsidR="002916A1" w:rsidRPr="00495E9C" w:rsidRDefault="002916A1" w:rsidP="002916A1">
      <w:pPr>
        <w:suppressAutoHyphens/>
        <w:autoSpaceDE w:val="0"/>
        <w:spacing w:after="0" w:line="240" w:lineRule="auto"/>
        <w:ind w:firstLine="546"/>
        <w:jc w:val="both"/>
        <w:rPr>
          <w:rFonts w:ascii="Arial" w:eastAsia="Times New Roman" w:hAnsi="Arial" w:cs="Arial"/>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3.4. Непосредственное руководство Учреждением осуществляет заведующий. </w:t>
      </w:r>
    </w:p>
    <w:p w14:paraId="265A70C8" w14:textId="77777777" w:rsidR="002916A1" w:rsidRPr="00495E9C" w:rsidRDefault="002916A1" w:rsidP="002916A1">
      <w:pPr>
        <w:tabs>
          <w:tab w:val="left" w:pos="720"/>
          <w:tab w:val="left" w:pos="90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3.4.1. К компетенции заведующего Учреждением относятся вопросы осуществления текущего руководства деятельностью Учреждения, за исключением вопросов, отнесенных федеральными законами или настоящим уставом Учреждения к компетенции Учредителя Учреждения или иных органов Учреждения.</w:t>
      </w:r>
    </w:p>
    <w:p w14:paraId="76A57754"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3.4.2.  Срок полномочий </w:t>
      </w:r>
      <w:proofErr w:type="gramStart"/>
      <w:r w:rsidRPr="00495E9C">
        <w:rPr>
          <w:rFonts w:ascii="Times New Roman" w:eastAsia="Times New Roman" w:hAnsi="Times New Roman" w:cs="Times New Roman"/>
          <w:color w:val="000000" w:themeColor="text1"/>
          <w:sz w:val="28"/>
          <w:szCs w:val="28"/>
          <w:lang w:eastAsia="ar-SA"/>
        </w:rPr>
        <w:t>заведующего  определяется</w:t>
      </w:r>
      <w:proofErr w:type="gramEnd"/>
      <w:r w:rsidRPr="00495E9C">
        <w:rPr>
          <w:rFonts w:ascii="Times New Roman" w:eastAsia="Times New Roman" w:hAnsi="Times New Roman" w:cs="Times New Roman"/>
          <w:color w:val="000000" w:themeColor="text1"/>
          <w:sz w:val="28"/>
          <w:szCs w:val="28"/>
          <w:lang w:eastAsia="ar-SA"/>
        </w:rPr>
        <w:t xml:space="preserve"> в соответствии со сроком действия его трудового договора (эффективный контракт).</w:t>
      </w:r>
    </w:p>
    <w:p w14:paraId="44DFC714" w14:textId="77777777" w:rsidR="002916A1" w:rsidRPr="00495E9C" w:rsidRDefault="002916A1" w:rsidP="002916A1">
      <w:pPr>
        <w:tabs>
          <w:tab w:val="left" w:pos="900"/>
        </w:tabs>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3.4.3.   Заведующий Учреждением:</w:t>
      </w:r>
    </w:p>
    <w:p w14:paraId="57E523F4"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xml:space="preserve">- осуществляет управление Учреждением в соответствии с законодательством РФ, Белгородской области, нормативными правовыми </w:t>
      </w:r>
      <w:r w:rsidRPr="00495E9C">
        <w:rPr>
          <w:rFonts w:ascii="Times New Roman" w:eastAsia="Times New Roman" w:hAnsi="Times New Roman" w:cs="Times New Roman"/>
          <w:bCs/>
          <w:color w:val="000000" w:themeColor="text1"/>
          <w:sz w:val="28"/>
          <w:szCs w:val="28"/>
          <w:lang w:eastAsia="ar-SA"/>
        </w:rPr>
        <w:lastRenderedPageBreak/>
        <w:t xml:space="preserve">актами органов местного самоуправления Алексеевского </w:t>
      </w:r>
      <w:r w:rsidRPr="00495E9C">
        <w:rPr>
          <w:rFonts w:ascii="Times New Roman" w:eastAsia="Times New Roman" w:hAnsi="Times New Roman" w:cs="Times New Roman"/>
          <w:color w:val="000000" w:themeColor="text1"/>
          <w:sz w:val="28"/>
          <w:szCs w:val="28"/>
          <w:lang w:eastAsia="ar-SA"/>
        </w:rPr>
        <w:t>муниципального</w:t>
      </w:r>
      <w:r w:rsidRPr="00495E9C">
        <w:rPr>
          <w:rFonts w:ascii="Times New Roman" w:eastAsia="Times New Roman" w:hAnsi="Times New Roman" w:cs="Times New Roman"/>
          <w:bCs/>
          <w:color w:val="000000" w:themeColor="text1"/>
          <w:sz w:val="28"/>
          <w:szCs w:val="28"/>
          <w:lang w:eastAsia="ar-SA"/>
        </w:rPr>
        <w:t xml:space="preserve"> округа, Уставом Учреждения, трудовым договором с ним, локальными актами Учреждения;</w:t>
      </w:r>
    </w:p>
    <w:p w14:paraId="0CA131BE"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-действует без доверенности от имени Учреждения, представляет его во всех учреждениях и организациях;</w:t>
      </w:r>
    </w:p>
    <w:p w14:paraId="1EFE014B"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издаёт приказы по Учреждению, обязательные для исполнения работниками Учреждения;</w:t>
      </w:r>
    </w:p>
    <w:p w14:paraId="118467BA"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составляет штатное расписание в Учреждении, заключает от имени Учреждения договора, в том числе договор между Учреждением и родителями (законными представителями) каждого ребёнка;</w:t>
      </w:r>
    </w:p>
    <w:p w14:paraId="1F8BF701"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u w:val="single"/>
          <w:lang w:eastAsia="ar-SA"/>
        </w:rPr>
      </w:pPr>
      <w:r w:rsidRPr="00495E9C">
        <w:rPr>
          <w:rFonts w:ascii="Times New Roman" w:eastAsia="Times New Roman" w:hAnsi="Times New Roman" w:cs="Times New Roman"/>
          <w:bCs/>
          <w:color w:val="000000" w:themeColor="text1"/>
          <w:sz w:val="28"/>
          <w:szCs w:val="28"/>
          <w:lang w:eastAsia="ar-SA"/>
        </w:rPr>
        <w:t xml:space="preserve">-  может налагать вето на решения педагогического </w:t>
      </w:r>
      <w:proofErr w:type="gramStart"/>
      <w:r w:rsidRPr="00495E9C">
        <w:rPr>
          <w:rFonts w:ascii="Times New Roman" w:eastAsia="Times New Roman" w:hAnsi="Times New Roman" w:cs="Times New Roman"/>
          <w:bCs/>
          <w:color w:val="000000" w:themeColor="text1"/>
          <w:sz w:val="28"/>
          <w:szCs w:val="28"/>
          <w:lang w:eastAsia="ar-SA"/>
        </w:rPr>
        <w:t>совета,  общего</w:t>
      </w:r>
      <w:proofErr w:type="gramEnd"/>
      <w:r w:rsidRPr="00495E9C">
        <w:rPr>
          <w:rFonts w:ascii="Times New Roman" w:eastAsia="Times New Roman" w:hAnsi="Times New Roman" w:cs="Times New Roman"/>
          <w:bCs/>
          <w:color w:val="000000" w:themeColor="text1"/>
          <w:sz w:val="28"/>
          <w:szCs w:val="28"/>
          <w:lang w:eastAsia="ar-SA"/>
        </w:rPr>
        <w:t xml:space="preserve"> собрания работников, общего родительского собрания, противоречащие действующему законодательству;</w:t>
      </w:r>
    </w:p>
    <w:p w14:paraId="578FB030"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w:t>
      </w:r>
      <w:r w:rsidRPr="00495E9C">
        <w:rPr>
          <w:rFonts w:ascii="Times New Roman" w:eastAsia="Times New Roman" w:hAnsi="Times New Roman" w:cs="Times New Roman"/>
          <w:bCs/>
          <w:color w:val="000000" w:themeColor="text1"/>
          <w:sz w:val="28"/>
          <w:szCs w:val="28"/>
          <w:lang w:eastAsia="ar-SA"/>
        </w:rPr>
        <w:t>создает условия для реализации образовательных программ в соответствии с возрастом детей, состоянием здоровья, индивидуальными особенностями в порядке, установленном настоящим Уставом;</w:t>
      </w:r>
    </w:p>
    <w:p w14:paraId="3E66FE93"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определяет структуру управленческой деятельности Учреждения, осуществляет распределение должностных обязанностей;</w:t>
      </w:r>
    </w:p>
    <w:p w14:paraId="10411EC7"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устанавливает заработную плату в соответствии с действующей системой оплаты труда;</w:t>
      </w:r>
    </w:p>
    <w:p w14:paraId="2D4675D0"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утверждает локальные акты Учреждения;</w:t>
      </w:r>
    </w:p>
    <w:p w14:paraId="032264EA"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осуществляет контроль над воспитательно - образовательной, финансово-хозяйственной и другими видами деятельности;</w:t>
      </w:r>
    </w:p>
    <w:p w14:paraId="598608E6" w14:textId="77777777" w:rsidR="002916A1" w:rsidRPr="00495E9C" w:rsidRDefault="002916A1" w:rsidP="002916A1">
      <w:pPr>
        <w:tabs>
          <w:tab w:val="left" w:pos="90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xml:space="preserve">- </w:t>
      </w:r>
      <w:r w:rsidRPr="00495E9C">
        <w:rPr>
          <w:rFonts w:ascii="Times New Roman" w:eastAsia="Times New Roman" w:hAnsi="Times New Roman" w:cs="Times New Roman"/>
          <w:color w:val="000000" w:themeColor="text1"/>
          <w:sz w:val="28"/>
          <w:szCs w:val="28"/>
          <w:lang w:eastAsia="ar-SA"/>
        </w:rPr>
        <w:t>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14:paraId="061039A0" w14:textId="77777777" w:rsidR="002916A1" w:rsidRPr="00495E9C" w:rsidRDefault="002916A1" w:rsidP="002916A1">
      <w:pPr>
        <w:tabs>
          <w:tab w:val="left" w:pos="900"/>
        </w:tabs>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предоставляет Учредителю на </w:t>
      </w:r>
      <w:proofErr w:type="gramStart"/>
      <w:r w:rsidRPr="00495E9C">
        <w:rPr>
          <w:rFonts w:ascii="Times New Roman" w:eastAsia="Times New Roman" w:hAnsi="Times New Roman" w:cs="Times New Roman"/>
          <w:color w:val="000000" w:themeColor="text1"/>
          <w:sz w:val="28"/>
          <w:szCs w:val="28"/>
          <w:lang w:eastAsia="ar-SA"/>
        </w:rPr>
        <w:t>утверждение  план</w:t>
      </w:r>
      <w:proofErr w:type="gramEnd"/>
      <w:r w:rsidRPr="00495E9C">
        <w:rPr>
          <w:rFonts w:ascii="Times New Roman" w:eastAsia="Times New Roman" w:hAnsi="Times New Roman" w:cs="Times New Roman"/>
          <w:color w:val="000000" w:themeColor="text1"/>
          <w:sz w:val="28"/>
          <w:szCs w:val="28"/>
          <w:lang w:eastAsia="ar-SA"/>
        </w:rPr>
        <w:t xml:space="preserve"> финансово-хозяйственной деятельности Учреждения, его годовую бухгалтерскую отчетность.</w:t>
      </w:r>
    </w:p>
    <w:p w14:paraId="377F5FFB"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осуществляет взаимосвязь с семьями детей, общественными организациями по вопросам дошкольного воспитания и образования;</w:t>
      </w:r>
    </w:p>
    <w:p w14:paraId="2C91E425"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в соответствии с законодательством о труде принимает на работу, в том числе по трудовому договору, и увольняет работников, осуществляет расстановку педагогических работников и обслуживающего персонала, поощряет работников Учреждения, налагает взыскания.</w:t>
      </w:r>
    </w:p>
    <w:p w14:paraId="73EA2F9D" w14:textId="77777777" w:rsidR="002916A1" w:rsidRPr="00495E9C" w:rsidRDefault="002916A1" w:rsidP="002916A1">
      <w:pPr>
        <w:tabs>
          <w:tab w:val="left" w:pos="720"/>
          <w:tab w:val="left" w:pos="90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3.4.4. Заведующий несет ответственность за:</w:t>
      </w:r>
    </w:p>
    <w:p w14:paraId="7A318182"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неисполнение или ненадлежащее исполнение обязанностей в пределах, определенных настоящим Уставом, действующим трудовым законодательством Российской Федерации;</w:t>
      </w:r>
    </w:p>
    <w:p w14:paraId="58425295"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совершенные в процессе осуществления своей деятельности </w:t>
      </w:r>
      <w:proofErr w:type="gramStart"/>
      <w:r w:rsidRPr="00495E9C">
        <w:rPr>
          <w:rFonts w:ascii="Times New Roman" w:eastAsia="Times New Roman" w:hAnsi="Times New Roman" w:cs="Times New Roman"/>
          <w:color w:val="000000" w:themeColor="text1"/>
          <w:sz w:val="28"/>
          <w:szCs w:val="28"/>
          <w:lang w:eastAsia="ar-SA"/>
        </w:rPr>
        <w:t>правонарушения  в</w:t>
      </w:r>
      <w:proofErr w:type="gramEnd"/>
      <w:r w:rsidRPr="00495E9C">
        <w:rPr>
          <w:rFonts w:ascii="Times New Roman" w:eastAsia="Times New Roman" w:hAnsi="Times New Roman" w:cs="Times New Roman"/>
          <w:color w:val="000000" w:themeColor="text1"/>
          <w:sz w:val="28"/>
          <w:szCs w:val="28"/>
          <w:lang w:eastAsia="ar-SA"/>
        </w:rPr>
        <w:t xml:space="preserve"> пределах, определённых действующим административным, бюджетным, уголовным и гражданским законодательством Российской Федерации;</w:t>
      </w:r>
    </w:p>
    <w:p w14:paraId="03670FCD"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lastRenderedPageBreak/>
        <w:t xml:space="preserve">- причинение материального ущерба – в пределах, определённых действующим трудовым, уголовным и гражданским бюджетным </w:t>
      </w:r>
      <w:proofErr w:type="gramStart"/>
      <w:r w:rsidRPr="00495E9C">
        <w:rPr>
          <w:rFonts w:ascii="Times New Roman" w:eastAsia="Times New Roman" w:hAnsi="Times New Roman" w:cs="Times New Roman"/>
          <w:color w:val="000000" w:themeColor="text1"/>
          <w:sz w:val="28"/>
          <w:szCs w:val="28"/>
          <w:lang w:eastAsia="ar-SA"/>
        </w:rPr>
        <w:t>законодательством  Российской</w:t>
      </w:r>
      <w:proofErr w:type="gramEnd"/>
      <w:r w:rsidRPr="00495E9C">
        <w:rPr>
          <w:rFonts w:ascii="Times New Roman" w:eastAsia="Times New Roman" w:hAnsi="Times New Roman" w:cs="Times New Roman"/>
          <w:color w:val="000000" w:themeColor="text1"/>
          <w:sz w:val="28"/>
          <w:szCs w:val="28"/>
          <w:lang w:eastAsia="ar-SA"/>
        </w:rPr>
        <w:t xml:space="preserve"> Федерации.</w:t>
      </w:r>
    </w:p>
    <w:p w14:paraId="23D5CDA4"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proofErr w:type="gramStart"/>
      <w:r w:rsidRPr="00495E9C">
        <w:rPr>
          <w:rFonts w:ascii="Times New Roman" w:eastAsia="Times New Roman" w:hAnsi="Times New Roman" w:cs="Times New Roman"/>
          <w:color w:val="000000" w:themeColor="text1"/>
          <w:sz w:val="28"/>
          <w:szCs w:val="28"/>
          <w:lang w:eastAsia="ar-SA"/>
        </w:rPr>
        <w:t>Заведующий  Учреждением</w:t>
      </w:r>
      <w:proofErr w:type="gramEnd"/>
      <w:r w:rsidRPr="00495E9C">
        <w:rPr>
          <w:rFonts w:ascii="Times New Roman" w:eastAsia="Times New Roman" w:hAnsi="Times New Roman" w:cs="Times New Roman"/>
          <w:color w:val="000000" w:themeColor="text1"/>
          <w:sz w:val="28"/>
          <w:szCs w:val="28"/>
          <w:lang w:eastAsia="ar-SA"/>
        </w:rPr>
        <w:t xml:space="preserve"> несет полную ответственность за жизнь, здоровье и благополучие вверенных ему воспитанников во время воспитательно-образовательного процесса, за работу Учреждения.</w:t>
      </w:r>
    </w:p>
    <w:p w14:paraId="5C3EDFD2"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3.4.5. Заведующему Учреждением совмещение должности с другими руководящими должностями (кроме научного и научно-методического руководства) внутри или вне образовательных учреждений не разрешается.</w:t>
      </w:r>
    </w:p>
    <w:p w14:paraId="731D73EC"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3.4.6.  Должностные обязанности заведующего Учреждением, их филиалов (отделений) не могут исполняться по совместительству.</w:t>
      </w:r>
    </w:p>
    <w:p w14:paraId="4BF50F82" w14:textId="77777777" w:rsidR="002916A1" w:rsidRPr="00495E9C" w:rsidRDefault="002916A1" w:rsidP="002916A1">
      <w:pPr>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shd w:val="clear" w:color="auto" w:fill="FFFFFF"/>
          <w:lang w:eastAsia="ar-SA"/>
        </w:rPr>
        <w:t>3.4.7.  На период отпуска и временной нетрудоспособности заведующего Учреждением его обязанности могут быть возложены на одного из его работников Учреждения. Кандидатура исполняющего обязанности на основании представления заведующего согласовывается с Учредителем и назначается приказом Учредителя.</w:t>
      </w:r>
    </w:p>
    <w:p w14:paraId="1360C1ED" w14:textId="77777777" w:rsidR="002916A1" w:rsidRPr="00495E9C" w:rsidRDefault="002916A1" w:rsidP="002916A1">
      <w:pPr>
        <w:shd w:val="clear" w:color="auto" w:fill="FFFFFF"/>
        <w:tabs>
          <w:tab w:val="left" w:pos="0"/>
          <w:tab w:val="left" w:pos="1440"/>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3.5. </w:t>
      </w:r>
      <w:r w:rsidRPr="00495E9C">
        <w:rPr>
          <w:rFonts w:ascii="Times New Roman" w:eastAsia="Times New Roman" w:hAnsi="Times New Roman" w:cs="Times New Roman"/>
          <w:i/>
          <w:color w:val="000000" w:themeColor="text1"/>
          <w:sz w:val="28"/>
          <w:szCs w:val="28"/>
          <w:lang w:eastAsia="ar-SA"/>
        </w:rPr>
        <w:t>Коллегиальными органами управления</w:t>
      </w:r>
      <w:r w:rsidRPr="00495E9C">
        <w:rPr>
          <w:rFonts w:ascii="Times New Roman" w:eastAsia="Times New Roman" w:hAnsi="Times New Roman" w:cs="Times New Roman"/>
          <w:color w:val="000000" w:themeColor="text1"/>
          <w:sz w:val="28"/>
          <w:szCs w:val="28"/>
          <w:lang w:eastAsia="ar-SA"/>
        </w:rPr>
        <w:t xml:space="preserve"> Учреждением являются: общее собрание </w:t>
      </w:r>
      <w:proofErr w:type="gramStart"/>
      <w:r w:rsidRPr="00495E9C">
        <w:rPr>
          <w:rFonts w:ascii="Times New Roman" w:eastAsia="Times New Roman" w:hAnsi="Times New Roman" w:cs="Times New Roman"/>
          <w:color w:val="000000" w:themeColor="text1"/>
          <w:sz w:val="28"/>
          <w:szCs w:val="28"/>
          <w:lang w:eastAsia="ar-SA"/>
        </w:rPr>
        <w:t>работников  и</w:t>
      </w:r>
      <w:proofErr w:type="gramEnd"/>
      <w:r w:rsidRPr="00495E9C">
        <w:rPr>
          <w:rFonts w:ascii="Times New Roman" w:eastAsia="Times New Roman" w:hAnsi="Times New Roman" w:cs="Times New Roman"/>
          <w:color w:val="000000" w:themeColor="text1"/>
          <w:sz w:val="28"/>
          <w:szCs w:val="28"/>
          <w:lang w:eastAsia="ar-SA"/>
        </w:rPr>
        <w:t xml:space="preserve">  педагогический совет, а также в Учреждении   функционирует общее родительское собрание.</w:t>
      </w:r>
    </w:p>
    <w:p w14:paraId="01FC5075" w14:textId="77777777" w:rsidR="002916A1" w:rsidRPr="00495E9C" w:rsidRDefault="002916A1" w:rsidP="002916A1">
      <w:pPr>
        <w:tabs>
          <w:tab w:val="left" w:pos="900"/>
        </w:tabs>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3.6. Высшим органом управления является общее собрание работников Учреждения (далее – общее собрание работников).</w:t>
      </w:r>
    </w:p>
    <w:p w14:paraId="47A74430" w14:textId="77777777" w:rsidR="002916A1" w:rsidRPr="00495E9C" w:rsidRDefault="002916A1" w:rsidP="002916A1">
      <w:pPr>
        <w:tabs>
          <w:tab w:val="left" w:pos="900"/>
        </w:tabs>
        <w:suppressAutoHyphens/>
        <w:spacing w:after="0" w:line="240" w:lineRule="auto"/>
        <w:ind w:firstLine="546"/>
        <w:jc w:val="both"/>
        <w:rPr>
          <w:rFonts w:ascii="Times New Roman" w:eastAsia="Times New Roman" w:hAnsi="Times New Roman" w:cs="Times New Roman"/>
          <w:i/>
          <w:color w:val="000000" w:themeColor="text1"/>
          <w:sz w:val="28"/>
          <w:szCs w:val="28"/>
          <w:lang w:eastAsia="ar-SA"/>
        </w:rPr>
      </w:pPr>
      <w:r w:rsidRPr="00495E9C">
        <w:rPr>
          <w:rFonts w:ascii="Times New Roman" w:eastAsia="Times New Roman" w:hAnsi="Times New Roman" w:cs="Times New Roman"/>
          <w:i/>
          <w:color w:val="000000" w:themeColor="text1"/>
          <w:sz w:val="28"/>
          <w:szCs w:val="28"/>
          <w:lang w:eastAsia="ar-SA"/>
        </w:rPr>
        <w:t>3.6.1. К компетенции общего собрания работников относятся:</w:t>
      </w:r>
    </w:p>
    <w:p w14:paraId="76EFBB4E"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-определение направления экономической деятельности Учреждения;</w:t>
      </w:r>
    </w:p>
    <w:p w14:paraId="65F19652"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-внесение предложения Учредителю по улучшению финансово-хозяйственной деятельности;</w:t>
      </w:r>
    </w:p>
    <w:p w14:paraId="0020B2B7"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обсуждение Устава, обсуждение изменений и дополнений в Устав Учреждения;</w:t>
      </w:r>
    </w:p>
    <w:p w14:paraId="0174D1AE"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заслушивание отчетов администрации и коллегиальных органов Учреждения по вопросам их деятельности;</w:t>
      </w:r>
    </w:p>
    <w:p w14:paraId="799CA05A"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-заслушивание отчета руководителя Учреждения по итогам учебного и финансового года (отчет о результатах самообследования и финансово-хозяйственной деятельности);</w:t>
      </w:r>
    </w:p>
    <w:p w14:paraId="08C0A85A" w14:textId="77777777" w:rsidR="002916A1" w:rsidRPr="00495E9C" w:rsidRDefault="002916A1" w:rsidP="002916A1">
      <w:pPr>
        <w:suppressAutoHyphens/>
        <w:autoSpaceDE w:val="0"/>
        <w:spacing w:after="0" w:line="240" w:lineRule="auto"/>
        <w:ind w:firstLine="546"/>
        <w:jc w:val="both"/>
        <w:rPr>
          <w:rFonts w:ascii="Arial" w:eastAsia="Times New Roman" w:hAnsi="Arial" w:cs="Arial"/>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принятие положений и иных локальных актов, отнесенных к компетенции общего собрания работников Учреждения.</w:t>
      </w:r>
    </w:p>
    <w:p w14:paraId="6207431C" w14:textId="77777777" w:rsidR="002916A1" w:rsidRPr="00495E9C" w:rsidRDefault="002916A1" w:rsidP="002916A1">
      <w:pPr>
        <w:widowControl w:val="0"/>
        <w:tabs>
          <w:tab w:val="left" w:pos="-960"/>
        </w:tabs>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3.6.2. В состав общего собрания работников входят все сотрудники Учреждения.</w:t>
      </w:r>
    </w:p>
    <w:p w14:paraId="4BA66EC6" w14:textId="77777777" w:rsidR="002916A1" w:rsidRPr="00495E9C" w:rsidRDefault="002916A1" w:rsidP="002916A1">
      <w:pPr>
        <w:widowControl w:val="0"/>
        <w:tabs>
          <w:tab w:val="left" w:pos="-960"/>
        </w:tabs>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3.6.3. Общее собрание работников собирается не реже </w:t>
      </w:r>
      <w:proofErr w:type="gramStart"/>
      <w:r w:rsidRPr="00495E9C">
        <w:rPr>
          <w:rFonts w:ascii="Times New Roman" w:eastAsia="Times New Roman" w:hAnsi="Times New Roman" w:cs="Times New Roman"/>
          <w:color w:val="000000" w:themeColor="text1"/>
          <w:sz w:val="28"/>
          <w:szCs w:val="28"/>
          <w:lang w:eastAsia="ar-SA"/>
        </w:rPr>
        <w:t>1  раза</w:t>
      </w:r>
      <w:proofErr w:type="gramEnd"/>
      <w:r w:rsidRPr="00495E9C">
        <w:rPr>
          <w:rFonts w:ascii="Times New Roman" w:eastAsia="Times New Roman" w:hAnsi="Times New Roman" w:cs="Times New Roman"/>
          <w:color w:val="000000" w:themeColor="text1"/>
          <w:sz w:val="28"/>
          <w:szCs w:val="28"/>
          <w:lang w:eastAsia="ar-SA"/>
        </w:rPr>
        <w:t xml:space="preserve"> в год.</w:t>
      </w:r>
    </w:p>
    <w:p w14:paraId="4AF48775" w14:textId="77777777" w:rsidR="002916A1" w:rsidRPr="00495E9C" w:rsidRDefault="002916A1" w:rsidP="002916A1">
      <w:pPr>
        <w:widowControl w:val="0"/>
        <w:tabs>
          <w:tab w:val="left" w:pos="-960"/>
        </w:tabs>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3.6.4. Для ведения общего собрания   </w:t>
      </w:r>
      <w:proofErr w:type="gramStart"/>
      <w:r w:rsidRPr="00495E9C">
        <w:rPr>
          <w:rFonts w:ascii="Times New Roman" w:eastAsia="Times New Roman" w:hAnsi="Times New Roman" w:cs="Times New Roman"/>
          <w:color w:val="000000" w:themeColor="text1"/>
          <w:sz w:val="28"/>
          <w:szCs w:val="28"/>
          <w:lang w:eastAsia="ar-SA"/>
        </w:rPr>
        <w:t>работников  открытым</w:t>
      </w:r>
      <w:proofErr w:type="gramEnd"/>
      <w:r w:rsidRPr="00495E9C">
        <w:rPr>
          <w:rFonts w:ascii="Times New Roman" w:eastAsia="Times New Roman" w:hAnsi="Times New Roman" w:cs="Times New Roman"/>
          <w:color w:val="000000" w:themeColor="text1"/>
          <w:sz w:val="28"/>
          <w:szCs w:val="28"/>
          <w:lang w:eastAsia="ar-SA"/>
        </w:rPr>
        <w:t xml:space="preserve"> голосованием избирается его председатель и секретарь сроком на 1 год.</w:t>
      </w:r>
    </w:p>
    <w:p w14:paraId="21FD7211" w14:textId="77777777" w:rsidR="002916A1" w:rsidRPr="00495E9C" w:rsidRDefault="002916A1" w:rsidP="002916A1">
      <w:pPr>
        <w:widowControl w:val="0"/>
        <w:tabs>
          <w:tab w:val="left" w:pos="-960"/>
        </w:tabs>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3.6.5. Общее собрание работников считается правомочным, если на нем </w:t>
      </w:r>
      <w:proofErr w:type="gramStart"/>
      <w:r w:rsidRPr="00495E9C">
        <w:rPr>
          <w:rFonts w:ascii="Times New Roman" w:eastAsia="Times New Roman" w:hAnsi="Times New Roman" w:cs="Times New Roman"/>
          <w:color w:val="000000" w:themeColor="text1"/>
          <w:sz w:val="28"/>
          <w:szCs w:val="28"/>
          <w:lang w:eastAsia="ar-SA"/>
        </w:rPr>
        <w:t>присутствует  более</w:t>
      </w:r>
      <w:proofErr w:type="gramEnd"/>
      <w:r w:rsidRPr="00495E9C">
        <w:rPr>
          <w:rFonts w:ascii="Times New Roman" w:eastAsia="Times New Roman" w:hAnsi="Times New Roman" w:cs="Times New Roman"/>
          <w:color w:val="000000" w:themeColor="text1"/>
          <w:sz w:val="28"/>
          <w:szCs w:val="28"/>
          <w:lang w:eastAsia="ar-SA"/>
        </w:rPr>
        <w:t xml:space="preserve"> 50% членов.</w:t>
      </w:r>
    </w:p>
    <w:p w14:paraId="130DB27F" w14:textId="77777777" w:rsidR="002916A1" w:rsidRPr="00495E9C" w:rsidRDefault="002916A1" w:rsidP="002916A1">
      <w:pPr>
        <w:widowControl w:val="0"/>
        <w:tabs>
          <w:tab w:val="left" w:pos="-960"/>
        </w:tabs>
        <w:suppressAutoHyphens/>
        <w:autoSpaceDE w:val="0"/>
        <w:spacing w:after="0" w:line="240" w:lineRule="auto"/>
        <w:ind w:firstLine="546"/>
        <w:jc w:val="both"/>
        <w:rPr>
          <w:rFonts w:ascii="Times New Roman" w:eastAsia="Times New Roman" w:hAnsi="Times New Roman" w:cs="Times New Roman"/>
          <w:bCs/>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3.6.6. Решение общего собрания работников считается принятым и является обязательным, если принимается </w:t>
      </w:r>
      <w:r w:rsidRPr="00495E9C">
        <w:rPr>
          <w:rFonts w:ascii="Times New Roman" w:eastAsia="Times New Roman" w:hAnsi="Times New Roman" w:cs="Times New Roman"/>
          <w:bCs/>
          <w:color w:val="000000" w:themeColor="text1"/>
          <w:sz w:val="28"/>
          <w:szCs w:val="28"/>
          <w:lang w:eastAsia="ar-SA"/>
        </w:rPr>
        <w:t>квалифицированным большинством голосов.</w:t>
      </w:r>
    </w:p>
    <w:p w14:paraId="0F856E15" w14:textId="77777777" w:rsidR="002916A1" w:rsidRPr="00495E9C" w:rsidRDefault="002916A1" w:rsidP="002916A1">
      <w:pPr>
        <w:widowControl w:val="0"/>
        <w:tabs>
          <w:tab w:val="left" w:pos="-960"/>
        </w:tabs>
        <w:suppressAutoHyphens/>
        <w:autoSpaceDE w:val="0"/>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xml:space="preserve">3.6.7. Срок полномочий </w:t>
      </w:r>
      <w:r w:rsidRPr="00495E9C">
        <w:rPr>
          <w:rFonts w:ascii="Times New Roman" w:eastAsia="Times New Roman" w:hAnsi="Times New Roman" w:cs="Times New Roman"/>
          <w:color w:val="000000" w:themeColor="text1"/>
          <w:sz w:val="28"/>
          <w:szCs w:val="28"/>
          <w:lang w:eastAsia="ar-SA"/>
        </w:rPr>
        <w:t>общего собрания работников – бессрочно.</w:t>
      </w:r>
    </w:p>
    <w:p w14:paraId="0CDCDB19"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i/>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lastRenderedPageBreak/>
        <w:t>3.7.В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в Учреждении действует педагогический совет.</w:t>
      </w:r>
    </w:p>
    <w:p w14:paraId="0FCDFBCB"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3.7.</w:t>
      </w:r>
      <w:proofErr w:type="gramStart"/>
      <w:r w:rsidRPr="00495E9C">
        <w:rPr>
          <w:rFonts w:ascii="Times New Roman" w:eastAsia="Times New Roman" w:hAnsi="Times New Roman" w:cs="Times New Roman"/>
          <w:color w:val="000000" w:themeColor="text1"/>
          <w:sz w:val="28"/>
          <w:szCs w:val="28"/>
          <w:lang w:eastAsia="ar-SA"/>
        </w:rPr>
        <w:t>1.</w:t>
      </w:r>
      <w:r w:rsidRPr="00495E9C">
        <w:rPr>
          <w:rFonts w:ascii="Times New Roman" w:eastAsia="Times New Roman" w:hAnsi="Times New Roman" w:cs="Times New Roman"/>
          <w:i/>
          <w:color w:val="000000" w:themeColor="text1"/>
          <w:sz w:val="28"/>
          <w:szCs w:val="28"/>
          <w:lang w:eastAsia="ar-SA"/>
        </w:rPr>
        <w:t>Педагогический</w:t>
      </w:r>
      <w:proofErr w:type="gramEnd"/>
      <w:r w:rsidRPr="00495E9C">
        <w:rPr>
          <w:rFonts w:ascii="Times New Roman" w:eastAsia="Times New Roman" w:hAnsi="Times New Roman" w:cs="Times New Roman"/>
          <w:i/>
          <w:color w:val="000000" w:themeColor="text1"/>
          <w:sz w:val="28"/>
          <w:szCs w:val="28"/>
          <w:lang w:eastAsia="ar-SA"/>
        </w:rPr>
        <w:t xml:space="preserve"> совет</w:t>
      </w:r>
      <w:r w:rsidRPr="00495E9C">
        <w:rPr>
          <w:rFonts w:ascii="Times New Roman" w:eastAsia="Times New Roman" w:hAnsi="Times New Roman" w:cs="Times New Roman"/>
          <w:color w:val="000000" w:themeColor="text1"/>
          <w:sz w:val="28"/>
          <w:szCs w:val="28"/>
          <w:lang w:eastAsia="ar-SA"/>
        </w:rPr>
        <w:t xml:space="preserve"> состоит из педагогических работников Учреждения. В работе педагогического совета могут принимать участие </w:t>
      </w:r>
      <w:proofErr w:type="gramStart"/>
      <w:r w:rsidRPr="00495E9C">
        <w:rPr>
          <w:rFonts w:ascii="Times New Roman" w:eastAsia="Times New Roman" w:hAnsi="Times New Roman" w:cs="Times New Roman"/>
          <w:color w:val="000000" w:themeColor="text1"/>
          <w:sz w:val="28"/>
          <w:szCs w:val="28"/>
          <w:lang w:eastAsia="ar-SA"/>
        </w:rPr>
        <w:t>другие  приглашенные</w:t>
      </w:r>
      <w:proofErr w:type="gramEnd"/>
      <w:r w:rsidRPr="00495E9C">
        <w:rPr>
          <w:rFonts w:ascii="Times New Roman" w:eastAsia="Times New Roman" w:hAnsi="Times New Roman" w:cs="Times New Roman"/>
          <w:color w:val="000000" w:themeColor="text1"/>
          <w:sz w:val="28"/>
          <w:szCs w:val="28"/>
          <w:lang w:eastAsia="ar-SA"/>
        </w:rPr>
        <w:t xml:space="preserve"> работники  Учреждения.   </w:t>
      </w:r>
    </w:p>
    <w:p w14:paraId="6C414694"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3.7.</w:t>
      </w:r>
      <w:proofErr w:type="gramStart"/>
      <w:r w:rsidRPr="00495E9C">
        <w:rPr>
          <w:rFonts w:ascii="Times New Roman" w:eastAsia="Times New Roman" w:hAnsi="Times New Roman" w:cs="Times New Roman"/>
          <w:color w:val="000000" w:themeColor="text1"/>
          <w:sz w:val="28"/>
          <w:szCs w:val="28"/>
          <w:lang w:eastAsia="ar-SA"/>
        </w:rPr>
        <w:t>2.Возглавляет</w:t>
      </w:r>
      <w:proofErr w:type="gramEnd"/>
      <w:r w:rsidRPr="00495E9C">
        <w:rPr>
          <w:rFonts w:ascii="Times New Roman" w:eastAsia="Times New Roman" w:hAnsi="Times New Roman" w:cs="Times New Roman"/>
          <w:color w:val="000000" w:themeColor="text1"/>
          <w:sz w:val="28"/>
          <w:szCs w:val="28"/>
          <w:lang w:eastAsia="ar-SA"/>
        </w:rPr>
        <w:t xml:space="preserve"> педагогический совет председатель, избираемый из числа его членов путем открытого голосования простым большинством голосов. Председатель педагогического совета координирует и организует его работу. Срок полномочий председателя педагогического </w:t>
      </w:r>
      <w:proofErr w:type="gramStart"/>
      <w:r w:rsidRPr="00495E9C">
        <w:rPr>
          <w:rFonts w:ascii="Times New Roman" w:eastAsia="Times New Roman" w:hAnsi="Times New Roman" w:cs="Times New Roman"/>
          <w:color w:val="000000" w:themeColor="text1"/>
          <w:sz w:val="28"/>
          <w:szCs w:val="28"/>
          <w:lang w:eastAsia="ar-SA"/>
        </w:rPr>
        <w:t>совета  на</w:t>
      </w:r>
      <w:proofErr w:type="gramEnd"/>
      <w:r w:rsidRPr="00495E9C">
        <w:rPr>
          <w:rFonts w:ascii="Times New Roman" w:eastAsia="Times New Roman" w:hAnsi="Times New Roman" w:cs="Times New Roman"/>
          <w:color w:val="000000" w:themeColor="text1"/>
          <w:sz w:val="28"/>
          <w:szCs w:val="28"/>
          <w:lang w:eastAsia="ar-SA"/>
        </w:rPr>
        <w:t xml:space="preserve"> 1год.</w:t>
      </w:r>
    </w:p>
    <w:p w14:paraId="1F3D7F93"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3.7.</w:t>
      </w:r>
      <w:proofErr w:type="gramStart"/>
      <w:r w:rsidRPr="00495E9C">
        <w:rPr>
          <w:rFonts w:ascii="Times New Roman" w:eastAsia="Times New Roman" w:hAnsi="Times New Roman" w:cs="Times New Roman"/>
          <w:color w:val="000000" w:themeColor="text1"/>
          <w:sz w:val="28"/>
          <w:szCs w:val="28"/>
          <w:lang w:eastAsia="ar-SA"/>
        </w:rPr>
        <w:t>3.Информационно</w:t>
      </w:r>
      <w:proofErr w:type="gramEnd"/>
      <w:r w:rsidRPr="00495E9C">
        <w:rPr>
          <w:rFonts w:ascii="Times New Roman" w:eastAsia="Times New Roman" w:hAnsi="Times New Roman" w:cs="Times New Roman"/>
          <w:color w:val="000000" w:themeColor="text1"/>
          <w:sz w:val="28"/>
          <w:szCs w:val="28"/>
          <w:lang w:eastAsia="ar-SA"/>
        </w:rPr>
        <w:t>-техническое и методическое обеспечение деятельности педагогического совета возлагается на секретаря, избираемого из числа его членов путем открытого голосования простым большинством голосов. Срок полномочий секретаря педагогического совета - 1 год.</w:t>
      </w:r>
    </w:p>
    <w:p w14:paraId="1553DBC8"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3.7.4. </w:t>
      </w:r>
      <w:proofErr w:type="gramStart"/>
      <w:r w:rsidRPr="00495E9C">
        <w:rPr>
          <w:rFonts w:ascii="Times New Roman" w:eastAsia="Times New Roman" w:hAnsi="Times New Roman" w:cs="Times New Roman"/>
          <w:color w:val="000000" w:themeColor="text1"/>
          <w:sz w:val="28"/>
          <w:szCs w:val="28"/>
          <w:lang w:eastAsia="ar-SA"/>
        </w:rPr>
        <w:t>Компетенция  педагогического</w:t>
      </w:r>
      <w:proofErr w:type="gramEnd"/>
      <w:r w:rsidRPr="00495E9C">
        <w:rPr>
          <w:rFonts w:ascii="Times New Roman" w:eastAsia="Times New Roman" w:hAnsi="Times New Roman" w:cs="Times New Roman"/>
          <w:color w:val="000000" w:themeColor="text1"/>
          <w:sz w:val="28"/>
          <w:szCs w:val="28"/>
          <w:lang w:eastAsia="ar-SA"/>
        </w:rPr>
        <w:t xml:space="preserve"> совета Учреждения:</w:t>
      </w:r>
    </w:p>
    <w:p w14:paraId="4D235608"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b/>
          <w:bCs/>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а) определение направлений образовательной деятельности Учреждения;</w:t>
      </w:r>
    </w:p>
    <w:p w14:paraId="5FA84A98"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bCs/>
          <w:color w:val="000000" w:themeColor="text1"/>
          <w:sz w:val="28"/>
          <w:szCs w:val="28"/>
          <w:lang w:eastAsia="ar-SA"/>
        </w:rPr>
        <w:t xml:space="preserve">б) обсуждение и принятие </w:t>
      </w:r>
      <w:r w:rsidRPr="00495E9C">
        <w:rPr>
          <w:rFonts w:ascii="Times New Roman" w:eastAsia="Times New Roman" w:hAnsi="Times New Roman" w:cs="Times New Roman"/>
          <w:color w:val="000000" w:themeColor="text1"/>
          <w:sz w:val="28"/>
          <w:szCs w:val="28"/>
          <w:lang w:eastAsia="ar-SA"/>
        </w:rPr>
        <w:t>образовательной программы, других локальных актов;</w:t>
      </w:r>
    </w:p>
    <w:p w14:paraId="56429351"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в) обсуждение вопросов содержания, форм, методов образовательного процесса, планирования педагогической деятельности Учреждения;</w:t>
      </w:r>
    </w:p>
    <w:p w14:paraId="531A6C0E"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г) решение вопросов о повышения квалификации педагогических работников; </w:t>
      </w:r>
    </w:p>
    <w:p w14:paraId="37B048ED"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д) выявление передового педагогического опыта и его внедрение в образовательный процесс; </w:t>
      </w:r>
    </w:p>
    <w:p w14:paraId="00EA7EE6"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е) </w:t>
      </w:r>
      <w:proofErr w:type="gramStart"/>
      <w:r w:rsidRPr="00495E9C">
        <w:rPr>
          <w:rFonts w:ascii="Times New Roman" w:eastAsia="Times New Roman" w:hAnsi="Times New Roman" w:cs="Times New Roman"/>
          <w:color w:val="000000" w:themeColor="text1"/>
          <w:sz w:val="28"/>
          <w:szCs w:val="28"/>
          <w:lang w:eastAsia="ar-SA"/>
        </w:rPr>
        <w:t>рассмотрение  вопроса</w:t>
      </w:r>
      <w:proofErr w:type="gramEnd"/>
      <w:r w:rsidRPr="00495E9C">
        <w:rPr>
          <w:rFonts w:ascii="Times New Roman" w:eastAsia="Times New Roman" w:hAnsi="Times New Roman" w:cs="Times New Roman"/>
          <w:color w:val="000000" w:themeColor="text1"/>
          <w:sz w:val="28"/>
          <w:szCs w:val="28"/>
          <w:lang w:eastAsia="ar-SA"/>
        </w:rPr>
        <w:t xml:space="preserve"> о возможности и порядке предоставления платных образовательных услуг;</w:t>
      </w:r>
    </w:p>
    <w:p w14:paraId="3F12E604"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ж) заслушивание информации, отчетов заведующего, педагогических работников Учреждения о создании условий для реализации образовательных программ.</w:t>
      </w:r>
    </w:p>
    <w:p w14:paraId="530F0497"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3.7.5. Педагогический совет принимает решения по другим вопросам, которые важны для Учреждения и не регламентируются Уставом.</w:t>
      </w:r>
    </w:p>
    <w:p w14:paraId="022FF1B2"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3.7.</w:t>
      </w:r>
      <w:proofErr w:type="gramStart"/>
      <w:r w:rsidRPr="00495E9C">
        <w:rPr>
          <w:rFonts w:ascii="Times New Roman" w:eastAsia="Times New Roman" w:hAnsi="Times New Roman" w:cs="Times New Roman"/>
          <w:color w:val="000000" w:themeColor="text1"/>
          <w:sz w:val="28"/>
          <w:szCs w:val="28"/>
          <w:lang w:eastAsia="ar-SA"/>
        </w:rPr>
        <w:t>6.Заседания</w:t>
      </w:r>
      <w:proofErr w:type="gramEnd"/>
      <w:r w:rsidRPr="00495E9C">
        <w:rPr>
          <w:rFonts w:ascii="Times New Roman" w:eastAsia="Times New Roman" w:hAnsi="Times New Roman" w:cs="Times New Roman"/>
          <w:color w:val="000000" w:themeColor="text1"/>
          <w:sz w:val="28"/>
          <w:szCs w:val="28"/>
          <w:lang w:eastAsia="ar-SA"/>
        </w:rPr>
        <w:t xml:space="preserve"> педагогического совета правомочны, если на них присутствует более половины его членов. Заседания педагогического совета проводятся ежеквартально. </w:t>
      </w:r>
    </w:p>
    <w:p w14:paraId="0457EF2B"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3.7.7.В ходе заседания педагогического совета его секретарь ведет протокол, в котором указываются лица, присутствующие на </w:t>
      </w:r>
      <w:proofErr w:type="gramStart"/>
      <w:r w:rsidRPr="00495E9C">
        <w:rPr>
          <w:rFonts w:ascii="Times New Roman" w:eastAsia="Times New Roman" w:hAnsi="Times New Roman" w:cs="Times New Roman"/>
          <w:color w:val="000000" w:themeColor="text1"/>
          <w:sz w:val="28"/>
          <w:szCs w:val="28"/>
          <w:lang w:eastAsia="ar-SA"/>
        </w:rPr>
        <w:t>заседании,  повестка</w:t>
      </w:r>
      <w:proofErr w:type="gramEnd"/>
      <w:r w:rsidRPr="00495E9C">
        <w:rPr>
          <w:rFonts w:ascii="Times New Roman" w:eastAsia="Times New Roman" w:hAnsi="Times New Roman" w:cs="Times New Roman"/>
          <w:color w:val="000000" w:themeColor="text1"/>
          <w:sz w:val="28"/>
          <w:szCs w:val="28"/>
          <w:lang w:eastAsia="ar-SA"/>
        </w:rPr>
        <w:t xml:space="preserve"> дня, краткое содержание докладов выступающих, порядок и итоги голосования, принятые решения. Протоколы педагогического совета подписываются председателем и секретарем.</w:t>
      </w:r>
    </w:p>
    <w:p w14:paraId="3C7EEC43"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3.7.</w:t>
      </w:r>
      <w:proofErr w:type="gramStart"/>
      <w:r w:rsidRPr="00495E9C">
        <w:rPr>
          <w:rFonts w:ascii="Times New Roman" w:eastAsia="Times New Roman" w:hAnsi="Times New Roman" w:cs="Times New Roman"/>
          <w:color w:val="000000" w:themeColor="text1"/>
          <w:sz w:val="28"/>
          <w:szCs w:val="28"/>
          <w:lang w:eastAsia="ar-SA"/>
        </w:rPr>
        <w:t>8.Решение</w:t>
      </w:r>
      <w:proofErr w:type="gramEnd"/>
      <w:r w:rsidRPr="00495E9C">
        <w:rPr>
          <w:rFonts w:ascii="Times New Roman" w:eastAsia="Times New Roman" w:hAnsi="Times New Roman" w:cs="Times New Roman"/>
          <w:color w:val="000000" w:themeColor="text1"/>
          <w:sz w:val="28"/>
          <w:szCs w:val="28"/>
          <w:lang w:eastAsia="ar-SA"/>
        </w:rPr>
        <w:t xml:space="preserve"> педагогического совета считается принятым, если за него проголосовало не менее  половины присутствующих. При равенстве голосов, право решающего голоса принадлежит председателю педагогического совета.</w:t>
      </w:r>
    </w:p>
    <w:p w14:paraId="6C3A942E"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3.7.9. Срок полномочий педагогического совета – бессрочно.</w:t>
      </w:r>
    </w:p>
    <w:p w14:paraId="1E538F11"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3.8. Общее родительское </w:t>
      </w:r>
      <w:proofErr w:type="gramStart"/>
      <w:r w:rsidRPr="00495E9C">
        <w:rPr>
          <w:rFonts w:ascii="Times New Roman" w:eastAsia="Times New Roman" w:hAnsi="Times New Roman" w:cs="Times New Roman"/>
          <w:color w:val="000000" w:themeColor="text1"/>
          <w:sz w:val="28"/>
          <w:szCs w:val="28"/>
          <w:lang w:eastAsia="ar-SA"/>
        </w:rPr>
        <w:t>собрание  Учреждения</w:t>
      </w:r>
      <w:proofErr w:type="gramEnd"/>
      <w:r w:rsidRPr="00495E9C">
        <w:rPr>
          <w:rFonts w:ascii="Times New Roman" w:eastAsia="Times New Roman" w:hAnsi="Times New Roman" w:cs="Times New Roman"/>
          <w:color w:val="000000" w:themeColor="text1"/>
          <w:sz w:val="28"/>
          <w:szCs w:val="28"/>
          <w:lang w:eastAsia="ar-SA"/>
        </w:rPr>
        <w:t>.</w:t>
      </w:r>
    </w:p>
    <w:p w14:paraId="06A43773"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lastRenderedPageBreak/>
        <w:t xml:space="preserve">Общее родительское собрание Учреждения - орган управления, обеспечивающий участие родителей (законных представителей) в управлении Учреждением. </w:t>
      </w:r>
    </w:p>
    <w:p w14:paraId="64EFFA10"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3.8.1. Основными задачами общего родительского </w:t>
      </w:r>
      <w:proofErr w:type="gramStart"/>
      <w:r w:rsidRPr="00495E9C">
        <w:rPr>
          <w:rFonts w:ascii="Times New Roman" w:eastAsia="Times New Roman" w:hAnsi="Times New Roman" w:cs="Times New Roman"/>
          <w:color w:val="000000" w:themeColor="text1"/>
          <w:sz w:val="28"/>
          <w:szCs w:val="28"/>
          <w:lang w:eastAsia="ar-SA"/>
        </w:rPr>
        <w:t>собрания  являются</w:t>
      </w:r>
      <w:proofErr w:type="gramEnd"/>
      <w:r w:rsidRPr="00495E9C">
        <w:rPr>
          <w:rFonts w:ascii="Times New Roman" w:eastAsia="Times New Roman" w:hAnsi="Times New Roman" w:cs="Times New Roman"/>
          <w:color w:val="000000" w:themeColor="text1"/>
          <w:sz w:val="28"/>
          <w:szCs w:val="28"/>
          <w:lang w:eastAsia="ar-SA"/>
        </w:rPr>
        <w:t>:</w:t>
      </w:r>
    </w:p>
    <w:p w14:paraId="655915FF"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 совместная работа родительской общественности и Учреждения по реализации государственной, районной, городской политики в области дошкольного образования; </w:t>
      </w:r>
    </w:p>
    <w:p w14:paraId="25ADBDD7"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 рассмотрение и обсуждение основных направлений развития Учреждения; </w:t>
      </w:r>
    </w:p>
    <w:p w14:paraId="1558B1A8"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 координация действий общественности и педагогического коллектива Учреждения по вопросам </w:t>
      </w:r>
      <w:proofErr w:type="gramStart"/>
      <w:r w:rsidRPr="00495E9C">
        <w:rPr>
          <w:rFonts w:ascii="Times New Roman" w:eastAsia="Times New Roman" w:hAnsi="Times New Roman" w:cs="Times New Roman"/>
          <w:color w:val="000000" w:themeColor="text1"/>
          <w:sz w:val="28"/>
          <w:szCs w:val="28"/>
          <w:lang w:eastAsia="ar-SA"/>
        </w:rPr>
        <w:t>образования  воспитанников</w:t>
      </w:r>
      <w:proofErr w:type="gramEnd"/>
      <w:r w:rsidRPr="00495E9C">
        <w:rPr>
          <w:rFonts w:ascii="Times New Roman" w:eastAsia="Times New Roman" w:hAnsi="Times New Roman" w:cs="Times New Roman"/>
          <w:color w:val="000000" w:themeColor="text1"/>
          <w:sz w:val="28"/>
          <w:szCs w:val="28"/>
          <w:lang w:eastAsia="ar-SA"/>
        </w:rPr>
        <w:t xml:space="preserve">. </w:t>
      </w:r>
    </w:p>
    <w:p w14:paraId="06A437A0"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3.8.2. В состав общего родительского собрания входят все родители (законные представители) воспитанников Учреждения. </w:t>
      </w:r>
    </w:p>
    <w:p w14:paraId="64F6B470"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3.8.</w:t>
      </w:r>
      <w:proofErr w:type="gramStart"/>
      <w:r w:rsidRPr="00495E9C">
        <w:rPr>
          <w:rFonts w:ascii="Times New Roman" w:eastAsia="Times New Roman" w:hAnsi="Times New Roman" w:cs="Times New Roman"/>
          <w:color w:val="000000" w:themeColor="text1"/>
          <w:sz w:val="28"/>
          <w:szCs w:val="28"/>
          <w:lang w:eastAsia="ar-SA"/>
        </w:rPr>
        <w:t>3.Для</w:t>
      </w:r>
      <w:proofErr w:type="gramEnd"/>
      <w:r w:rsidRPr="00495E9C">
        <w:rPr>
          <w:rFonts w:ascii="Times New Roman" w:eastAsia="Times New Roman" w:hAnsi="Times New Roman" w:cs="Times New Roman"/>
          <w:color w:val="000000" w:themeColor="text1"/>
          <w:sz w:val="28"/>
          <w:szCs w:val="28"/>
          <w:lang w:eastAsia="ar-SA"/>
        </w:rPr>
        <w:t xml:space="preserve"> ведения заседаний из состава общего родительского собрания избирается председатель и секретарь сроком на 3 года.</w:t>
      </w:r>
    </w:p>
    <w:p w14:paraId="6775192E"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3.8.4. Общее родительское собрание ведет его председатель. </w:t>
      </w:r>
    </w:p>
    <w:p w14:paraId="1253FA84"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3.8.5. </w:t>
      </w:r>
      <w:proofErr w:type="gramStart"/>
      <w:r w:rsidRPr="00495E9C">
        <w:rPr>
          <w:rFonts w:ascii="Times New Roman" w:eastAsia="Times New Roman" w:hAnsi="Times New Roman" w:cs="Times New Roman"/>
          <w:color w:val="000000" w:themeColor="text1"/>
          <w:sz w:val="28"/>
          <w:szCs w:val="28"/>
          <w:lang w:eastAsia="ar-SA"/>
        </w:rPr>
        <w:t>Общее  родительское</w:t>
      </w:r>
      <w:proofErr w:type="gramEnd"/>
      <w:r w:rsidRPr="00495E9C">
        <w:rPr>
          <w:rFonts w:ascii="Times New Roman" w:eastAsia="Times New Roman" w:hAnsi="Times New Roman" w:cs="Times New Roman"/>
          <w:color w:val="000000" w:themeColor="text1"/>
          <w:sz w:val="28"/>
          <w:szCs w:val="28"/>
          <w:lang w:eastAsia="ar-SA"/>
        </w:rPr>
        <w:t xml:space="preserve"> собрание собирается не реже 3 раза в год.</w:t>
      </w:r>
    </w:p>
    <w:p w14:paraId="3ABE56A5"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3.8.</w:t>
      </w:r>
      <w:proofErr w:type="gramStart"/>
      <w:r w:rsidRPr="00495E9C">
        <w:rPr>
          <w:rFonts w:ascii="Times New Roman" w:eastAsia="Times New Roman" w:hAnsi="Times New Roman" w:cs="Times New Roman"/>
          <w:color w:val="000000" w:themeColor="text1"/>
          <w:sz w:val="28"/>
          <w:szCs w:val="28"/>
          <w:lang w:eastAsia="ar-SA"/>
        </w:rPr>
        <w:t>6.Заседания</w:t>
      </w:r>
      <w:proofErr w:type="gramEnd"/>
      <w:r w:rsidRPr="00495E9C">
        <w:rPr>
          <w:rFonts w:ascii="Times New Roman" w:eastAsia="Times New Roman" w:hAnsi="Times New Roman" w:cs="Times New Roman"/>
          <w:color w:val="000000" w:themeColor="text1"/>
          <w:sz w:val="28"/>
          <w:szCs w:val="28"/>
          <w:lang w:eastAsia="ar-SA"/>
        </w:rPr>
        <w:t xml:space="preserve"> общего родительского собрания  правомочны, если на них присутствует не менее половины всех родителей (законных представителей) детей Учреждения. </w:t>
      </w:r>
    </w:p>
    <w:p w14:paraId="330ED6BA"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3.8.</w:t>
      </w:r>
      <w:proofErr w:type="gramStart"/>
      <w:r w:rsidRPr="00495E9C">
        <w:rPr>
          <w:rFonts w:ascii="Times New Roman" w:eastAsia="Times New Roman" w:hAnsi="Times New Roman" w:cs="Times New Roman"/>
          <w:color w:val="000000" w:themeColor="text1"/>
          <w:sz w:val="28"/>
          <w:szCs w:val="28"/>
          <w:lang w:eastAsia="ar-SA"/>
        </w:rPr>
        <w:t>7.Решение</w:t>
      </w:r>
      <w:proofErr w:type="gramEnd"/>
      <w:r w:rsidRPr="00495E9C">
        <w:rPr>
          <w:rFonts w:ascii="Times New Roman" w:eastAsia="Times New Roman" w:hAnsi="Times New Roman" w:cs="Times New Roman"/>
          <w:color w:val="000000" w:themeColor="text1"/>
          <w:sz w:val="28"/>
          <w:szCs w:val="28"/>
          <w:lang w:eastAsia="ar-SA"/>
        </w:rPr>
        <w:t xml:space="preserve"> общего родительского собрания принимается открытым голосованием и считается принятым, если за него проголосовало большинством присутствующих членов собрания. </w:t>
      </w:r>
    </w:p>
    <w:p w14:paraId="5B506ECB"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3.8.</w:t>
      </w:r>
      <w:proofErr w:type="gramStart"/>
      <w:r w:rsidRPr="00495E9C">
        <w:rPr>
          <w:rFonts w:ascii="Times New Roman" w:eastAsia="Times New Roman" w:hAnsi="Times New Roman" w:cs="Times New Roman"/>
          <w:color w:val="000000" w:themeColor="text1"/>
          <w:sz w:val="28"/>
          <w:szCs w:val="28"/>
          <w:lang w:eastAsia="ar-SA"/>
        </w:rPr>
        <w:t>8.Заседания</w:t>
      </w:r>
      <w:proofErr w:type="gramEnd"/>
      <w:r w:rsidRPr="00495E9C">
        <w:rPr>
          <w:rFonts w:ascii="Times New Roman" w:eastAsia="Times New Roman" w:hAnsi="Times New Roman" w:cs="Times New Roman"/>
          <w:color w:val="000000" w:themeColor="text1"/>
          <w:sz w:val="28"/>
          <w:szCs w:val="28"/>
          <w:lang w:eastAsia="ar-SA"/>
        </w:rPr>
        <w:t xml:space="preserve"> общего родительского собрания оформляются протоколом. </w:t>
      </w:r>
    </w:p>
    <w:p w14:paraId="37B737B1"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3.8.9. Срок полномочий общего родительского собрания – бессрочно.</w:t>
      </w:r>
    </w:p>
    <w:p w14:paraId="0AE041E4"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3.9. В целях учета мнения родителей (законных представителей)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воспитанников и работников в Учреждении могут создаваться:</w:t>
      </w:r>
    </w:p>
    <w:p w14:paraId="584C9155"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  совет родителей (законных представителей) воспитанников (далее совет родителей);</w:t>
      </w:r>
    </w:p>
    <w:p w14:paraId="0C704AFD"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  профессиональный союз работников Учреждения (</w:t>
      </w:r>
      <w:proofErr w:type="gramStart"/>
      <w:r w:rsidRPr="00495E9C">
        <w:rPr>
          <w:rFonts w:ascii="Times New Roman" w:eastAsia="Times New Roman" w:hAnsi="Times New Roman" w:cs="Times New Roman"/>
          <w:color w:val="000000" w:themeColor="text1"/>
          <w:sz w:val="28"/>
          <w:szCs w:val="28"/>
          <w:lang w:eastAsia="ru-RU"/>
        </w:rPr>
        <w:t>представительный  орган</w:t>
      </w:r>
      <w:proofErr w:type="gramEnd"/>
      <w:r w:rsidRPr="00495E9C">
        <w:rPr>
          <w:rFonts w:ascii="Times New Roman" w:eastAsia="Times New Roman" w:hAnsi="Times New Roman" w:cs="Times New Roman"/>
          <w:color w:val="000000" w:themeColor="text1"/>
          <w:sz w:val="28"/>
          <w:szCs w:val="28"/>
          <w:lang w:eastAsia="ru-RU"/>
        </w:rPr>
        <w:t xml:space="preserve"> работников).</w:t>
      </w:r>
    </w:p>
    <w:p w14:paraId="4AF98EF8" w14:textId="77777777" w:rsidR="002916A1" w:rsidRPr="00495E9C" w:rsidRDefault="002916A1" w:rsidP="002916A1">
      <w:pPr>
        <w:spacing w:after="0" w:line="240" w:lineRule="auto"/>
        <w:ind w:firstLine="567"/>
        <w:jc w:val="both"/>
        <w:rPr>
          <w:rFonts w:ascii="Times New Roman" w:eastAsia="Times New Roman" w:hAnsi="Times New Roman" w:cs="Times New Roman"/>
          <w:iCs/>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3.9.1. Деятельность совета родителей (законных представителей) регламентируется </w:t>
      </w:r>
      <w:r w:rsidRPr="00495E9C">
        <w:rPr>
          <w:rFonts w:ascii="Times New Roman" w:eastAsia="Times New Roman" w:hAnsi="Times New Roman" w:cs="Times New Roman"/>
          <w:iCs/>
          <w:color w:val="000000" w:themeColor="text1"/>
          <w:sz w:val="28"/>
          <w:szCs w:val="28"/>
          <w:lang w:eastAsia="ru-RU"/>
        </w:rPr>
        <w:t>положением о совете родителей (законных представителей) воспитанников.</w:t>
      </w:r>
      <w:r w:rsidRPr="00495E9C">
        <w:rPr>
          <w:rFonts w:ascii="Times New Roman" w:eastAsia="Times New Roman" w:hAnsi="Times New Roman" w:cs="Times New Roman"/>
          <w:i/>
          <w:iCs/>
          <w:color w:val="000000" w:themeColor="text1"/>
          <w:sz w:val="28"/>
          <w:szCs w:val="28"/>
          <w:lang w:eastAsia="ru-RU"/>
        </w:rPr>
        <w:t> </w:t>
      </w:r>
      <w:proofErr w:type="gramStart"/>
      <w:r w:rsidRPr="00495E9C">
        <w:rPr>
          <w:rFonts w:ascii="Times New Roman" w:eastAsia="Times New Roman" w:hAnsi="Times New Roman" w:cs="Times New Roman"/>
          <w:color w:val="000000" w:themeColor="text1"/>
          <w:sz w:val="28"/>
          <w:szCs w:val="28"/>
          <w:lang w:eastAsia="ru-RU"/>
        </w:rPr>
        <w:t>Деятельность  профессионального</w:t>
      </w:r>
      <w:proofErr w:type="gramEnd"/>
      <w:r w:rsidRPr="00495E9C">
        <w:rPr>
          <w:rFonts w:ascii="Times New Roman" w:eastAsia="Times New Roman" w:hAnsi="Times New Roman" w:cs="Times New Roman"/>
          <w:color w:val="000000" w:themeColor="text1"/>
          <w:sz w:val="28"/>
          <w:szCs w:val="28"/>
          <w:lang w:eastAsia="ru-RU"/>
        </w:rPr>
        <w:t xml:space="preserve"> союза работников детского сада регламентируется </w:t>
      </w:r>
      <w:r w:rsidRPr="00495E9C">
        <w:rPr>
          <w:rFonts w:ascii="Times New Roman" w:eastAsia="Times New Roman" w:hAnsi="Times New Roman" w:cs="Times New Roman"/>
          <w:iCs/>
          <w:color w:val="000000" w:themeColor="text1"/>
          <w:sz w:val="28"/>
          <w:szCs w:val="28"/>
          <w:lang w:eastAsia="ru-RU"/>
        </w:rPr>
        <w:t>положением о профессиональном союзе работников Учреждения.</w:t>
      </w:r>
    </w:p>
    <w:p w14:paraId="62EEAFBC" w14:textId="77777777" w:rsidR="002916A1" w:rsidRPr="00495E9C" w:rsidRDefault="002916A1" w:rsidP="002916A1">
      <w:pPr>
        <w:widowControl w:val="0"/>
        <w:suppressAutoHyphens/>
        <w:autoSpaceDE w:val="0"/>
        <w:autoSpaceDN w:val="0"/>
        <w:adjustRightInd w:val="0"/>
        <w:spacing w:after="0" w:line="240" w:lineRule="auto"/>
        <w:ind w:firstLine="540"/>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Times New Roman"/>
          <w:iCs/>
          <w:color w:val="000000" w:themeColor="text1"/>
          <w:sz w:val="28"/>
          <w:szCs w:val="28"/>
          <w:lang w:eastAsia="ar-SA"/>
        </w:rPr>
        <w:t xml:space="preserve">3.10. </w:t>
      </w:r>
      <w:r w:rsidRPr="00495E9C">
        <w:rPr>
          <w:rFonts w:ascii="Times New Roman" w:eastAsia="Times New Roman" w:hAnsi="Times New Roman" w:cs="Times New Roman"/>
          <w:color w:val="000000" w:themeColor="text1"/>
          <w:sz w:val="28"/>
          <w:szCs w:val="28"/>
          <w:lang w:eastAsia="ar-SA"/>
        </w:rPr>
        <w:t xml:space="preserve">В Учреждение действует комиссия по </w:t>
      </w:r>
      <w:r w:rsidRPr="00495E9C">
        <w:rPr>
          <w:rFonts w:ascii="Times New Roman" w:eastAsia="Times New Roman" w:hAnsi="Times New Roman" w:cs="Calibri"/>
          <w:color w:val="000000" w:themeColor="text1"/>
          <w:sz w:val="28"/>
          <w:szCs w:val="28"/>
          <w:lang w:eastAsia="ar-SA"/>
        </w:rPr>
        <w:t xml:space="preserve">урегулированию споров между участниками образовательных отношений, созданная в целях урегулирования разногласий между участниками образовательных отношений по вопросам реализации права на образование, в том числе в случаях </w:t>
      </w:r>
      <w:r w:rsidRPr="00495E9C">
        <w:rPr>
          <w:rFonts w:ascii="Times New Roman" w:eastAsia="Times New Roman" w:hAnsi="Times New Roman" w:cs="Calibri"/>
          <w:color w:val="000000" w:themeColor="text1"/>
          <w:sz w:val="28"/>
          <w:szCs w:val="28"/>
          <w:lang w:eastAsia="ar-SA"/>
        </w:rPr>
        <w:lastRenderedPageBreak/>
        <w:t>возникновения конфликта интересов педагогического работника, применения локальных нормативных актов.</w:t>
      </w:r>
    </w:p>
    <w:p w14:paraId="79D8B1DC" w14:textId="77777777" w:rsidR="002916A1" w:rsidRPr="00495E9C" w:rsidRDefault="002916A1" w:rsidP="002916A1">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8"/>
          <w:lang w:eastAsia="ar-SA"/>
        </w:rPr>
      </w:pPr>
      <w:r w:rsidRPr="00495E9C">
        <w:rPr>
          <w:rFonts w:ascii="Times New Roman" w:eastAsia="Times New Roman" w:hAnsi="Times New Roman" w:cs="Calibri"/>
          <w:color w:val="000000" w:themeColor="text1"/>
          <w:sz w:val="28"/>
          <w:szCs w:val="28"/>
          <w:lang w:eastAsia="ar-SA"/>
        </w:rPr>
        <w:t>3.10.1.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в Учреждении, который принимается с учетом мнения общего собрания родителей (законных представителей</w:t>
      </w:r>
      <w:r w:rsidRPr="00495E9C">
        <w:rPr>
          <w:rFonts w:ascii="Times New Roman" w:eastAsia="Times New Roman" w:hAnsi="Times New Roman" w:cs="Calibri"/>
          <w:color w:val="000000" w:themeColor="text1"/>
          <w:sz w:val="24"/>
          <w:szCs w:val="24"/>
          <w:lang w:eastAsia="ar-SA"/>
        </w:rPr>
        <w:t xml:space="preserve">), </w:t>
      </w:r>
      <w:r w:rsidRPr="00495E9C">
        <w:rPr>
          <w:rFonts w:ascii="Times New Roman" w:eastAsia="Times New Roman" w:hAnsi="Times New Roman" w:cs="Calibri"/>
          <w:color w:val="000000" w:themeColor="text1"/>
          <w:sz w:val="28"/>
          <w:szCs w:val="28"/>
          <w:lang w:eastAsia="ar-SA"/>
        </w:rPr>
        <w:t>а также представительных органов работников Учреждения  (при их наличии).</w:t>
      </w:r>
    </w:p>
    <w:p w14:paraId="092C3AB6" w14:textId="77777777" w:rsidR="002916A1" w:rsidRPr="00495E9C" w:rsidRDefault="002916A1" w:rsidP="002916A1">
      <w:pPr>
        <w:suppressAutoHyphens/>
        <w:spacing w:after="0" w:line="240" w:lineRule="auto"/>
        <w:ind w:firstLine="546"/>
        <w:jc w:val="both"/>
        <w:rPr>
          <w:rFonts w:ascii="Times New Roman" w:eastAsia="Times New Roman" w:hAnsi="Times New Roman" w:cs="Times New Roman"/>
          <w:color w:val="000000" w:themeColor="text1"/>
          <w:lang w:eastAsia="ar-SA"/>
        </w:rPr>
      </w:pPr>
    </w:p>
    <w:p w14:paraId="00D52047" w14:textId="77777777" w:rsidR="002916A1" w:rsidRPr="00495E9C" w:rsidRDefault="002916A1" w:rsidP="002916A1">
      <w:pPr>
        <w:suppressAutoHyphens/>
        <w:autoSpaceDE w:val="0"/>
        <w:spacing w:after="0" w:line="240" w:lineRule="auto"/>
        <w:ind w:firstLine="557"/>
        <w:jc w:val="both"/>
        <w:rPr>
          <w:rFonts w:ascii="Arial" w:eastAsia="Times New Roman" w:hAnsi="Arial" w:cs="Arial"/>
          <w:color w:val="000000" w:themeColor="text1"/>
          <w:lang w:eastAsia="ar-SA"/>
        </w:rPr>
      </w:pPr>
    </w:p>
    <w:p w14:paraId="0B43F433" w14:textId="77777777" w:rsidR="002916A1" w:rsidRPr="00495E9C" w:rsidRDefault="002916A1" w:rsidP="002916A1">
      <w:pPr>
        <w:spacing w:after="0" w:line="240" w:lineRule="auto"/>
        <w:ind w:left="1800"/>
        <w:jc w:val="center"/>
        <w:rPr>
          <w:rFonts w:ascii="Times New Roman" w:eastAsia="Times New Roman" w:hAnsi="Times New Roman" w:cs="Times New Roman"/>
          <w:color w:val="000000" w:themeColor="text1"/>
          <w:sz w:val="24"/>
          <w:szCs w:val="28"/>
          <w:lang w:eastAsia="ar-SA"/>
        </w:rPr>
      </w:pPr>
      <w:r w:rsidRPr="00495E9C">
        <w:rPr>
          <w:rFonts w:ascii="Times New Roman" w:eastAsia="Times New Roman" w:hAnsi="Times New Roman" w:cs="Times New Roman"/>
          <w:color w:val="000000" w:themeColor="text1"/>
          <w:sz w:val="28"/>
          <w:szCs w:val="28"/>
          <w:lang w:eastAsia="ar-SA"/>
        </w:rPr>
        <w:t>4.ИМУЩЕСТВО И ФИНАНСОВОЕ ОБЕСПЕЧЕНИЕ ДЕЯТЕЛЬНОСТИ</w:t>
      </w:r>
    </w:p>
    <w:p w14:paraId="48FC090B"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4"/>
          <w:szCs w:val="28"/>
          <w:lang w:eastAsia="ar-SA"/>
        </w:rPr>
      </w:pPr>
      <w:r w:rsidRPr="00495E9C">
        <w:rPr>
          <w:rFonts w:ascii="Times New Roman" w:eastAsia="Times New Roman" w:hAnsi="Times New Roman" w:cs="Times New Roman"/>
          <w:color w:val="000000" w:themeColor="text1"/>
          <w:sz w:val="28"/>
          <w:szCs w:val="28"/>
          <w:lang w:eastAsia="ar-SA"/>
        </w:rPr>
        <w:t>4.1. За Учреждением  в целях обеспечения образовательной деятельности в соответствии с его Уставом Собственником от имени которого действует администрация Алексеевского муниципального округа, в лице комитета по земельным и имущественным отношениям  администрации Алексеевского муниципального округа,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ему на праве собственности.</w:t>
      </w:r>
    </w:p>
    <w:p w14:paraId="07F3B90A"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4.2. Имущество </w:t>
      </w:r>
      <w:proofErr w:type="gramStart"/>
      <w:r w:rsidRPr="00495E9C">
        <w:rPr>
          <w:rFonts w:ascii="Times New Roman" w:eastAsia="Times New Roman" w:hAnsi="Times New Roman" w:cs="Times New Roman"/>
          <w:color w:val="000000" w:themeColor="text1"/>
          <w:sz w:val="28"/>
          <w:szCs w:val="28"/>
          <w:lang w:eastAsia="ar-SA"/>
        </w:rPr>
        <w:t>Учреждения  находится</w:t>
      </w:r>
      <w:proofErr w:type="gramEnd"/>
      <w:r w:rsidRPr="00495E9C">
        <w:rPr>
          <w:rFonts w:ascii="Times New Roman" w:eastAsia="Times New Roman" w:hAnsi="Times New Roman" w:cs="Times New Roman"/>
          <w:color w:val="000000" w:themeColor="text1"/>
          <w:sz w:val="28"/>
          <w:szCs w:val="28"/>
          <w:lang w:eastAsia="ar-SA"/>
        </w:rPr>
        <w:t xml:space="preserve"> в муниципальной собственности и закрепляется за  Учреждением на праве оперативного управления.</w:t>
      </w:r>
    </w:p>
    <w:p w14:paraId="2C0E5BBF"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4.3.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14:paraId="3DE2812F"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4.4. Учреждение в отношении закрепленного за ним имущества осуществляет права владения, пользования и распоряжения им в пределах, установленных законом и настоящим Уставом, в соответствии с целями своей деятельности, заданиями Собственника и назначением имущества.</w:t>
      </w:r>
    </w:p>
    <w:p w14:paraId="3582B6E6"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4.5. Учреждение без согласия Собственника не вправе распоряжаться недвижимым имуществом и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w:t>
      </w:r>
    </w:p>
    <w:p w14:paraId="72AF72B0"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w:t>
      </w:r>
      <w:proofErr w:type="gramStart"/>
      <w:r w:rsidRPr="00495E9C">
        <w:rPr>
          <w:rFonts w:ascii="Times New Roman" w:eastAsia="Times New Roman" w:hAnsi="Times New Roman" w:cs="Times New Roman"/>
          <w:color w:val="000000" w:themeColor="text1"/>
          <w:sz w:val="28"/>
          <w:szCs w:val="28"/>
          <w:lang w:eastAsia="ar-SA"/>
        </w:rPr>
        <w:t>6.Остальным</w:t>
      </w:r>
      <w:proofErr w:type="gramEnd"/>
      <w:r w:rsidRPr="00495E9C">
        <w:rPr>
          <w:rFonts w:ascii="Times New Roman" w:eastAsia="Times New Roman" w:hAnsi="Times New Roman" w:cs="Times New Roman"/>
          <w:color w:val="000000" w:themeColor="text1"/>
          <w:sz w:val="28"/>
          <w:szCs w:val="28"/>
          <w:lang w:eastAsia="ar-SA"/>
        </w:rPr>
        <w:t xml:space="preserve"> находящимся на праве оперативного управления имуществом Учреждение вправе распоряжаться самостоятельно, если иное не установлено законом. </w:t>
      </w:r>
    </w:p>
    <w:p w14:paraId="4FCFC1AC"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4.7. Учреждение несет ответственность за сохранность находящегося у него на праве оперативного управления имущества, закрепленного за Учреждением Собственником или приобретенного Учреждением за счет выделенных Собственником средств.</w:t>
      </w:r>
    </w:p>
    <w:p w14:paraId="7045C783"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4.8. Собственник имущества Учреждения не несет ответственности по обязательствам Учреждения.</w:t>
      </w:r>
    </w:p>
    <w:p w14:paraId="4003D93C"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4.9. Учреждение не отвечает по обязательствам Собственника имущества Учреждения.</w:t>
      </w:r>
    </w:p>
    <w:p w14:paraId="6EB1BB52"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lastRenderedPageBreak/>
        <w:t>4.10.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14:paraId="336C218A"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4.11. Финансовое обеспечение деятельности Учреждения </w:t>
      </w:r>
      <w:proofErr w:type="gramStart"/>
      <w:r w:rsidRPr="00495E9C">
        <w:rPr>
          <w:rFonts w:ascii="Times New Roman" w:eastAsia="Times New Roman" w:hAnsi="Times New Roman" w:cs="Times New Roman"/>
          <w:color w:val="000000" w:themeColor="text1"/>
          <w:sz w:val="28"/>
          <w:szCs w:val="28"/>
          <w:lang w:eastAsia="ar-SA"/>
        </w:rPr>
        <w:t>осуществляется  в</w:t>
      </w:r>
      <w:proofErr w:type="gramEnd"/>
      <w:r w:rsidRPr="00495E9C">
        <w:rPr>
          <w:rFonts w:ascii="Times New Roman" w:eastAsia="Times New Roman" w:hAnsi="Times New Roman" w:cs="Times New Roman"/>
          <w:color w:val="000000" w:themeColor="text1"/>
          <w:sz w:val="28"/>
          <w:szCs w:val="28"/>
          <w:lang w:eastAsia="ar-SA"/>
        </w:rPr>
        <w:t xml:space="preserve"> соответствии с законодательством Российской Федерации.</w:t>
      </w:r>
    </w:p>
    <w:p w14:paraId="564F8293"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4.12. 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утвержденных программ. </w:t>
      </w:r>
    </w:p>
    <w:p w14:paraId="43511A44"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4.13. Финансовое обеспечение указанной деятельности осуществляется в виде ассигнований и субсидий из местного бюджета и иных не запрещенных федеральными законами источников. </w:t>
      </w:r>
    </w:p>
    <w:p w14:paraId="19698CE1" w14:textId="77777777" w:rsidR="002916A1" w:rsidRPr="00495E9C" w:rsidRDefault="002916A1" w:rsidP="002916A1">
      <w:pPr>
        <w:suppressAutoHyphens/>
        <w:spacing w:after="0" w:line="240" w:lineRule="auto"/>
        <w:ind w:firstLine="540"/>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4.14. Финансовое обеспечение выполнения муниципального задания Учреждения осуществляется в виде субсидий из бюджета. Муниципальные задания </w:t>
      </w:r>
      <w:proofErr w:type="gramStart"/>
      <w:r w:rsidRPr="00495E9C">
        <w:rPr>
          <w:rFonts w:ascii="Times New Roman" w:eastAsia="Times New Roman" w:hAnsi="Times New Roman" w:cs="Times New Roman"/>
          <w:color w:val="000000" w:themeColor="text1"/>
          <w:sz w:val="28"/>
          <w:szCs w:val="28"/>
          <w:lang w:eastAsia="ar-SA"/>
        </w:rPr>
        <w:t>для  Учреждения</w:t>
      </w:r>
      <w:proofErr w:type="gramEnd"/>
      <w:r w:rsidRPr="00495E9C">
        <w:rPr>
          <w:rFonts w:ascii="Times New Roman" w:eastAsia="Times New Roman" w:hAnsi="Times New Roman" w:cs="Times New Roman"/>
          <w:color w:val="000000" w:themeColor="text1"/>
          <w:sz w:val="28"/>
          <w:szCs w:val="28"/>
          <w:lang w:eastAsia="ar-SA"/>
        </w:rPr>
        <w:t xml:space="preserve">  утверждает Учредитель. Учреждение не вправе отказаться от выполнения муниципального задания. Норматив финансового обеспечения образовательной деятельности учитывает затраты, не зависящие от количества воспитанников.</w:t>
      </w:r>
    </w:p>
    <w:p w14:paraId="014E55FB"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4.15. Привлечение Учреждением дополнительных средств не влечет за собой снижения нормативов и (или) абсолютных размеров его финансового </w:t>
      </w:r>
      <w:proofErr w:type="gramStart"/>
      <w:r w:rsidRPr="00495E9C">
        <w:rPr>
          <w:rFonts w:ascii="Times New Roman" w:eastAsia="Times New Roman" w:hAnsi="Times New Roman" w:cs="Times New Roman"/>
          <w:color w:val="000000" w:themeColor="text1"/>
          <w:sz w:val="28"/>
          <w:szCs w:val="28"/>
          <w:lang w:eastAsia="ar-SA"/>
        </w:rPr>
        <w:t>обеспечения  из</w:t>
      </w:r>
      <w:proofErr w:type="gramEnd"/>
      <w:r w:rsidRPr="00495E9C">
        <w:rPr>
          <w:rFonts w:ascii="Times New Roman" w:eastAsia="Times New Roman" w:hAnsi="Times New Roman" w:cs="Times New Roman"/>
          <w:color w:val="000000" w:themeColor="text1"/>
          <w:sz w:val="28"/>
          <w:szCs w:val="28"/>
          <w:lang w:eastAsia="ar-SA"/>
        </w:rPr>
        <w:t xml:space="preserve"> бюджета Учредителя.</w:t>
      </w:r>
    </w:p>
    <w:p w14:paraId="3545212D"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4.16. В случае сдачи Учреждением с согласия Учредителя в аренду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14:paraId="38168E85"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4.17. Источниками формирования имущества и финансовых ресурсов Учреждения являются:</w:t>
      </w:r>
    </w:p>
    <w:p w14:paraId="54665B1F"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а) средства, </w:t>
      </w:r>
      <w:proofErr w:type="gramStart"/>
      <w:r w:rsidRPr="00495E9C">
        <w:rPr>
          <w:rFonts w:ascii="Times New Roman" w:eastAsia="Times New Roman" w:hAnsi="Times New Roman" w:cs="Times New Roman"/>
          <w:color w:val="000000" w:themeColor="text1"/>
          <w:sz w:val="28"/>
          <w:szCs w:val="28"/>
          <w:lang w:eastAsia="ar-SA"/>
        </w:rPr>
        <w:t>выделяемые  Учредителем</w:t>
      </w:r>
      <w:proofErr w:type="gramEnd"/>
      <w:r w:rsidRPr="00495E9C">
        <w:rPr>
          <w:rFonts w:ascii="Times New Roman" w:eastAsia="Times New Roman" w:hAnsi="Times New Roman" w:cs="Times New Roman"/>
          <w:color w:val="000000" w:themeColor="text1"/>
          <w:sz w:val="28"/>
          <w:szCs w:val="28"/>
          <w:lang w:eastAsia="ar-SA"/>
        </w:rPr>
        <w:t xml:space="preserve">  в рамках финансового обеспечения выполнения задания Учредителя;</w:t>
      </w:r>
    </w:p>
    <w:p w14:paraId="75C28B7A"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б) имущество, закрепленное Собственником за Учреждением на праве оперативного управления;</w:t>
      </w:r>
    </w:p>
    <w:p w14:paraId="436DB1A5"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в) добровольные взносы, безвозмездные и (или) благотворительные дары и пожертвования российских и (или) иностранных юридических и физических лиц;</w:t>
      </w:r>
    </w:p>
    <w:p w14:paraId="6244D730"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г) другие источники в соответствии с законодательством Российской Федерации.</w:t>
      </w:r>
    </w:p>
    <w:p w14:paraId="06003AE3"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lastRenderedPageBreak/>
        <w:t xml:space="preserve">4.18. Учреждение самостоятельно распоряжается имеющимися финансовыми средствами. </w:t>
      </w:r>
    </w:p>
    <w:p w14:paraId="51DFBFE6"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4.19. Учреждение вправе осуществлять приносящую доход деятельность в соответствии со своими учредительными документами; денежные средства, имущество и иные объекты собственности, переданные Учреждению физическими и (или) юридическими лицами в форме дара, пожертвования, а также доходы от собственной деятельности Учреждения и приобретенные на эти доходы объекты собственности поступают в самостоятельное распоряжение Учреждения и используются им для достижения целей, ради которых оно создано.</w:t>
      </w:r>
    </w:p>
    <w:p w14:paraId="0FD1C58E"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4.20.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w:t>
      </w:r>
    </w:p>
    <w:p w14:paraId="7D949ABF"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4.21. Учредитель вправе приостановить приносящую доход </w:t>
      </w:r>
      <w:proofErr w:type="gramStart"/>
      <w:r w:rsidRPr="00495E9C">
        <w:rPr>
          <w:rFonts w:ascii="Times New Roman" w:eastAsia="Times New Roman" w:hAnsi="Times New Roman" w:cs="Times New Roman"/>
          <w:color w:val="000000" w:themeColor="text1"/>
          <w:sz w:val="28"/>
          <w:szCs w:val="28"/>
          <w:lang w:eastAsia="ar-SA"/>
        </w:rPr>
        <w:t>деятельность  Учреждения</w:t>
      </w:r>
      <w:proofErr w:type="gramEnd"/>
      <w:r w:rsidRPr="00495E9C">
        <w:rPr>
          <w:rFonts w:ascii="Times New Roman" w:eastAsia="Times New Roman" w:hAnsi="Times New Roman" w:cs="Times New Roman"/>
          <w:color w:val="000000" w:themeColor="text1"/>
          <w:sz w:val="28"/>
          <w:szCs w:val="28"/>
          <w:lang w:eastAsia="ar-SA"/>
        </w:rPr>
        <w:t>, если она идет в ущерб образовательной деятельности, предусмотренной настоящим уставом, до решения суда по этому вопросу.</w:t>
      </w:r>
    </w:p>
    <w:p w14:paraId="49017A23"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4.22. Доходы, полученные от такой деятельности, и приобретенное за счет этих доходов имущество поступают в самостоятельное распоряжение Учреждения.</w:t>
      </w:r>
    </w:p>
    <w:p w14:paraId="58B76828"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4.23. Доходы, получаемые Учреждением от приносящей доходы деятельности, учитываются на отдельном лицевом счете Учреждения.</w:t>
      </w:r>
    </w:p>
    <w:p w14:paraId="0F239F66"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4.24. При осуществлении права оперативного управления имуществом Учреждение обязано:</w:t>
      </w:r>
    </w:p>
    <w:p w14:paraId="64A6CFDD"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а) эффективно и рационально использовать имущество, закрепленное на праве оперативного управления; </w:t>
      </w:r>
    </w:p>
    <w:p w14:paraId="6E8139E2"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б) обеспечивать сохранность и использование закрепленного на праве оперативного управления имущества строго по целевому назначению;</w:t>
      </w:r>
    </w:p>
    <w:p w14:paraId="6E9682D1"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в)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14:paraId="1F258589"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w:t>
      </w:r>
      <w:proofErr w:type="gramStart"/>
      <w:r w:rsidRPr="00495E9C">
        <w:rPr>
          <w:rFonts w:ascii="Times New Roman" w:eastAsia="Times New Roman" w:hAnsi="Times New Roman" w:cs="Times New Roman"/>
          <w:color w:val="000000" w:themeColor="text1"/>
          <w:sz w:val="28"/>
          <w:szCs w:val="28"/>
          <w:lang w:eastAsia="ar-SA"/>
        </w:rPr>
        <w:t>25.Запрещается</w:t>
      </w:r>
      <w:proofErr w:type="gramEnd"/>
      <w:r w:rsidRPr="00495E9C">
        <w:rPr>
          <w:rFonts w:ascii="Times New Roman" w:eastAsia="Times New Roman" w:hAnsi="Times New Roman" w:cs="Times New Roman"/>
          <w:color w:val="000000" w:themeColor="text1"/>
          <w:sz w:val="28"/>
          <w:szCs w:val="28"/>
          <w:lang w:eastAsia="ar-SA"/>
        </w:rPr>
        <w:t xml:space="preserve"> совершение сделок, возможными последствиями которых является отчуждение или обременение имущества, закрепленного за Учреждением, или имущество, приобретенного за счет средств, выделенных этому Учреждению Собственником. </w:t>
      </w:r>
    </w:p>
    <w:p w14:paraId="7D80AB1D" w14:textId="77777777" w:rsidR="002916A1" w:rsidRPr="00495E9C" w:rsidRDefault="002916A1" w:rsidP="002916A1">
      <w:pPr>
        <w:suppressAutoHyphens/>
        <w:spacing w:after="0" w:line="240" w:lineRule="auto"/>
        <w:ind w:firstLine="540"/>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4.26.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14:paraId="4C316947"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4.27. Учреждение и закрепленные за ним на правах оперативного управления объекты – приватизации не подлежат. </w:t>
      </w:r>
    </w:p>
    <w:p w14:paraId="1EA09872" w14:textId="77777777" w:rsidR="002916A1" w:rsidRPr="00495E9C" w:rsidRDefault="002916A1" w:rsidP="002916A1">
      <w:pPr>
        <w:suppressAutoHyphens/>
        <w:spacing w:after="0" w:line="240" w:lineRule="auto"/>
        <w:ind w:firstLine="567"/>
        <w:jc w:val="center"/>
        <w:rPr>
          <w:rFonts w:ascii="Times New Roman" w:eastAsia="Times New Roman" w:hAnsi="Times New Roman" w:cs="Times New Roman"/>
          <w:color w:val="000000" w:themeColor="text1"/>
          <w:sz w:val="28"/>
          <w:szCs w:val="28"/>
          <w:lang w:eastAsia="ar-SA"/>
        </w:rPr>
      </w:pPr>
    </w:p>
    <w:p w14:paraId="1205041D" w14:textId="77777777" w:rsidR="002916A1" w:rsidRPr="00495E9C" w:rsidRDefault="002916A1" w:rsidP="002916A1">
      <w:pPr>
        <w:spacing w:after="0" w:line="240" w:lineRule="auto"/>
        <w:ind w:left="1800"/>
        <w:jc w:val="center"/>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lastRenderedPageBreak/>
        <w:t>5. ПОРЯДОК ПРИНЯТИЯ ЛОКАЛЬНЫХ НОРМАТИВНЫХ АКТОВ</w:t>
      </w:r>
    </w:p>
    <w:p w14:paraId="657B96F0" w14:textId="77777777" w:rsidR="002916A1" w:rsidRPr="00495E9C" w:rsidRDefault="002916A1" w:rsidP="002916A1">
      <w:pPr>
        <w:widowControl w:val="0"/>
        <w:suppressAutoHyphens/>
        <w:autoSpaceDE w:val="0"/>
        <w:autoSpaceDN w:val="0"/>
        <w:adjustRightInd w:val="0"/>
        <w:spacing w:after="0" w:line="240" w:lineRule="auto"/>
        <w:ind w:firstLine="567"/>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Calibri"/>
          <w:color w:val="000000" w:themeColor="text1"/>
          <w:sz w:val="28"/>
          <w:szCs w:val="28"/>
          <w:lang w:eastAsia="ar-SA"/>
        </w:rPr>
        <w:t>5.1.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14:paraId="515A5D30" w14:textId="77777777" w:rsidR="002916A1" w:rsidRPr="00495E9C" w:rsidRDefault="002916A1" w:rsidP="002916A1">
      <w:pPr>
        <w:widowControl w:val="0"/>
        <w:suppressAutoHyphens/>
        <w:autoSpaceDE w:val="0"/>
        <w:autoSpaceDN w:val="0"/>
        <w:adjustRightInd w:val="0"/>
        <w:spacing w:after="0" w:line="240" w:lineRule="auto"/>
        <w:ind w:firstLine="567"/>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Calibri"/>
          <w:color w:val="000000" w:themeColor="text1"/>
          <w:sz w:val="28"/>
          <w:szCs w:val="28"/>
          <w:lang w:eastAsia="ar-SA"/>
        </w:rPr>
        <w:t>5.2.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режим занятий воспитанников, порядок и основания перевода, порядок оформления возникновения, приостановления и прекращения отношений между Учреждением и (или) родителями (законными представителями) воспитанников.</w:t>
      </w:r>
    </w:p>
    <w:p w14:paraId="12B5D8C6" w14:textId="77777777" w:rsidR="002916A1" w:rsidRPr="00495E9C" w:rsidRDefault="002916A1" w:rsidP="002916A1">
      <w:pPr>
        <w:widowControl w:val="0"/>
        <w:suppressAutoHyphens/>
        <w:autoSpaceDE w:val="0"/>
        <w:autoSpaceDN w:val="0"/>
        <w:adjustRightInd w:val="0"/>
        <w:spacing w:after="0" w:line="240" w:lineRule="auto"/>
        <w:ind w:firstLine="567"/>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Calibri"/>
          <w:color w:val="000000" w:themeColor="text1"/>
          <w:sz w:val="28"/>
          <w:szCs w:val="28"/>
          <w:lang w:eastAsia="ar-SA"/>
        </w:rPr>
        <w:t xml:space="preserve">5.3. </w:t>
      </w:r>
      <w:r w:rsidRPr="00495E9C">
        <w:rPr>
          <w:rFonts w:ascii="Times New Roman" w:eastAsia="Times New Roman" w:hAnsi="Times New Roman" w:cs="Times New Roman"/>
          <w:color w:val="000000" w:themeColor="text1"/>
          <w:sz w:val="28"/>
          <w:szCs w:val="28"/>
          <w:lang w:eastAsia="ar-SA"/>
        </w:rPr>
        <w:t>При принятии локальных нормативных актов, затрагивающих права обучающихся и работников Учреждения, учитывается мнение работников Учреждения, родителей (законных представителей), а также представительных органов работников (при наличии таких представительных органов).</w:t>
      </w:r>
    </w:p>
    <w:p w14:paraId="6549F1B4" w14:textId="77777777" w:rsidR="002916A1" w:rsidRPr="00495E9C" w:rsidRDefault="002916A1" w:rsidP="002916A1">
      <w:pPr>
        <w:widowControl w:val="0"/>
        <w:suppressAutoHyphens/>
        <w:autoSpaceDE w:val="0"/>
        <w:autoSpaceDN w:val="0"/>
        <w:adjustRightInd w:val="0"/>
        <w:spacing w:after="0" w:line="240" w:lineRule="auto"/>
        <w:ind w:firstLine="567"/>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Calibri"/>
          <w:color w:val="000000" w:themeColor="text1"/>
          <w:sz w:val="28"/>
          <w:szCs w:val="28"/>
          <w:lang w:eastAsia="ar-SA"/>
        </w:rPr>
        <w:t>5.4.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60CA750F" w14:textId="77777777" w:rsidR="002916A1" w:rsidRPr="00495E9C" w:rsidRDefault="002916A1" w:rsidP="002916A1">
      <w:pPr>
        <w:widowControl w:val="0"/>
        <w:suppressAutoHyphens/>
        <w:autoSpaceDE w:val="0"/>
        <w:autoSpaceDN w:val="0"/>
        <w:adjustRightInd w:val="0"/>
        <w:spacing w:after="0" w:line="240" w:lineRule="auto"/>
        <w:ind w:firstLine="567"/>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Calibri"/>
          <w:color w:val="000000" w:themeColor="text1"/>
          <w:sz w:val="28"/>
          <w:szCs w:val="28"/>
          <w:lang w:eastAsia="ar-SA"/>
        </w:rPr>
        <w:t>5.5. Порядок принятия локальных актов:</w:t>
      </w:r>
    </w:p>
    <w:p w14:paraId="51F9A527"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5.5.1. Подготовка проекта локального нормативного акта.</w:t>
      </w:r>
    </w:p>
    <w:p w14:paraId="7141A7CD"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5.5.2. Обсуждение и (или) экспертиза локального нормативного акта.</w:t>
      </w:r>
    </w:p>
    <w:p w14:paraId="7ECF4D1E"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5.5.3. Согласование локального нормативного акта с коллегиальными органами управления Учреждения, представительным органом работников Учреждения.</w:t>
      </w:r>
    </w:p>
    <w:p w14:paraId="71CE7C98"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 xml:space="preserve">5.6. Принятие и (или) утверждение локального </w:t>
      </w:r>
      <w:proofErr w:type="gramStart"/>
      <w:r w:rsidRPr="00495E9C">
        <w:rPr>
          <w:rFonts w:ascii="Times New Roman" w:eastAsia="Times New Roman" w:hAnsi="Times New Roman" w:cs="Times New Roman"/>
          <w:color w:val="000000" w:themeColor="text1"/>
          <w:sz w:val="28"/>
          <w:szCs w:val="28"/>
          <w:lang w:eastAsia="ru-RU"/>
        </w:rPr>
        <w:t>нормативного  акта</w:t>
      </w:r>
      <w:proofErr w:type="gramEnd"/>
      <w:r w:rsidRPr="00495E9C">
        <w:rPr>
          <w:rFonts w:ascii="Times New Roman" w:eastAsia="Times New Roman" w:hAnsi="Times New Roman" w:cs="Times New Roman"/>
          <w:color w:val="000000" w:themeColor="text1"/>
          <w:sz w:val="28"/>
          <w:szCs w:val="28"/>
          <w:lang w:eastAsia="ru-RU"/>
        </w:rPr>
        <w:t>. Локальные нормативные акты утверждаются приказом заведующего Учреждением:</w:t>
      </w:r>
    </w:p>
    <w:p w14:paraId="198EC76F"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 приказы заведующего издаются и утверждаются заведующим единолично;</w:t>
      </w:r>
    </w:p>
    <w:p w14:paraId="1585BCAD"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 инструкции, договора, положения, правила, порядки утверждаются на основании решения коллегиального органа управления Учреждения;</w:t>
      </w:r>
    </w:p>
    <w:p w14:paraId="46A3FA09"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 с учетом мнения представительного органа работников (акты, регулирующие трудовые отношения между работодателем и работником).</w:t>
      </w:r>
    </w:p>
    <w:p w14:paraId="1BBC0629" w14:textId="77777777" w:rsidR="002916A1" w:rsidRPr="00495E9C" w:rsidRDefault="002916A1" w:rsidP="002916A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 xml:space="preserve">5.7. Обнародование локального нормативного акта с использованием различных информационных ресурсов. </w:t>
      </w:r>
    </w:p>
    <w:p w14:paraId="17451309"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Информация о локальных нормативных правовых актах Учреждения является открытой и доступной для всех участников образовательного процесса, всех работников Учреждения. Заведующий знакомит работников с локальным нормативным актом под роспись.</w:t>
      </w:r>
    </w:p>
    <w:p w14:paraId="4FF80654" w14:textId="77777777" w:rsidR="002916A1" w:rsidRPr="00495E9C" w:rsidRDefault="002916A1" w:rsidP="002916A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 xml:space="preserve">5.8.  Изменения и дополнения в нормативные локальные акты вносятся в соответствии с порядком, установленном </w:t>
      </w:r>
      <w:proofErr w:type="gramStart"/>
      <w:r w:rsidRPr="00495E9C">
        <w:rPr>
          <w:rFonts w:ascii="Times New Roman" w:eastAsia="Times New Roman" w:hAnsi="Times New Roman" w:cs="Times New Roman"/>
          <w:color w:val="000000" w:themeColor="text1"/>
          <w:sz w:val="28"/>
          <w:szCs w:val="28"/>
          <w:lang w:eastAsia="ru-RU"/>
        </w:rPr>
        <w:t>настоящим  Уставом</w:t>
      </w:r>
      <w:proofErr w:type="gramEnd"/>
      <w:r w:rsidRPr="00495E9C">
        <w:rPr>
          <w:rFonts w:ascii="Times New Roman" w:eastAsia="Times New Roman" w:hAnsi="Times New Roman" w:cs="Times New Roman"/>
          <w:color w:val="000000" w:themeColor="text1"/>
          <w:sz w:val="28"/>
          <w:szCs w:val="28"/>
          <w:lang w:eastAsia="ru-RU"/>
        </w:rPr>
        <w:t>.</w:t>
      </w:r>
    </w:p>
    <w:p w14:paraId="791797FC"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lastRenderedPageBreak/>
        <w:t>5.9. Деятельность Учреждения регламентируется следующими видами локальных актов:</w:t>
      </w:r>
    </w:p>
    <w:p w14:paraId="192E85BA"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приказами заведующего </w:t>
      </w:r>
      <w:r w:rsidRPr="00495E9C">
        <w:rPr>
          <w:rFonts w:ascii="Times New Roman" w:eastAsia="Times New Roman" w:hAnsi="Times New Roman" w:cs="Times New Roman"/>
          <w:bCs/>
          <w:color w:val="000000" w:themeColor="text1"/>
          <w:sz w:val="28"/>
          <w:szCs w:val="28"/>
          <w:lang w:eastAsia="ar-SA"/>
        </w:rPr>
        <w:t>Учреждения</w:t>
      </w:r>
      <w:r w:rsidRPr="00495E9C">
        <w:rPr>
          <w:rFonts w:ascii="Times New Roman" w:eastAsia="Times New Roman" w:hAnsi="Times New Roman" w:cs="Times New Roman"/>
          <w:color w:val="000000" w:themeColor="text1"/>
          <w:sz w:val="28"/>
          <w:szCs w:val="28"/>
          <w:lang w:eastAsia="ar-SA"/>
        </w:rPr>
        <w:t>;</w:t>
      </w:r>
    </w:p>
    <w:p w14:paraId="28CCE8B1"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договорами (в том числе коллективным договором);</w:t>
      </w:r>
    </w:p>
    <w:p w14:paraId="5807AA03"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 правилами (в том числе правилами внутреннего трудового распорядка и т.д.); </w:t>
      </w:r>
    </w:p>
    <w:p w14:paraId="39121B84"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инструкциями (в том числе должностными инструкциями, инструкциями по делопроизводству, инструкциями по охране труда и т.д.);</w:t>
      </w:r>
    </w:p>
    <w:p w14:paraId="06B67C69" w14:textId="77777777" w:rsidR="002916A1" w:rsidRPr="00495E9C" w:rsidRDefault="002916A1" w:rsidP="002916A1">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положениями (в том числе положением об оплате труда и т.д.).</w:t>
      </w:r>
    </w:p>
    <w:p w14:paraId="21CF7960" w14:textId="77777777" w:rsidR="002916A1" w:rsidRPr="00495E9C" w:rsidRDefault="002916A1" w:rsidP="002916A1">
      <w:pPr>
        <w:spacing w:after="0" w:line="240" w:lineRule="auto"/>
        <w:ind w:firstLine="567"/>
        <w:jc w:val="both"/>
        <w:rPr>
          <w:rFonts w:ascii="Arial" w:eastAsia="Times New Roman" w:hAnsi="Arial" w:cs="Arial"/>
          <w:color w:val="000000" w:themeColor="text1"/>
          <w:sz w:val="28"/>
          <w:szCs w:val="28"/>
          <w:lang w:eastAsia="ru-RU"/>
        </w:rPr>
      </w:pPr>
      <w:r w:rsidRPr="00495E9C">
        <w:rPr>
          <w:rFonts w:ascii="Times New Roman" w:eastAsia="Times New Roman" w:hAnsi="Times New Roman" w:cs="Times New Roman"/>
          <w:color w:val="000000" w:themeColor="text1"/>
          <w:sz w:val="28"/>
          <w:szCs w:val="28"/>
          <w:lang w:eastAsia="ru-RU"/>
        </w:rPr>
        <w:t>5.10.  Локальные акты Учреждения не могут противоречить настоящему Уставу и действующему законодательству.</w:t>
      </w:r>
    </w:p>
    <w:p w14:paraId="2F701851" w14:textId="77777777" w:rsidR="002916A1" w:rsidRPr="00495E9C" w:rsidRDefault="002916A1" w:rsidP="002916A1">
      <w:pPr>
        <w:widowControl w:val="0"/>
        <w:suppressAutoHyphens/>
        <w:autoSpaceDE w:val="0"/>
        <w:autoSpaceDN w:val="0"/>
        <w:adjustRightInd w:val="0"/>
        <w:spacing w:after="0" w:line="240" w:lineRule="auto"/>
        <w:ind w:firstLine="540"/>
        <w:jc w:val="both"/>
        <w:rPr>
          <w:rFonts w:ascii="Times New Roman" w:eastAsia="Times New Roman" w:hAnsi="Times New Roman" w:cs="Calibri"/>
          <w:color w:val="000000" w:themeColor="text1"/>
          <w:sz w:val="28"/>
          <w:szCs w:val="28"/>
          <w:lang w:eastAsia="ar-SA"/>
        </w:rPr>
      </w:pPr>
    </w:p>
    <w:p w14:paraId="7A6196FE"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bookmarkStart w:id="1" w:name="Par526"/>
      <w:bookmarkEnd w:id="1"/>
    </w:p>
    <w:p w14:paraId="0CEA77A0" w14:textId="77777777" w:rsidR="002916A1" w:rsidRPr="00495E9C" w:rsidRDefault="002916A1" w:rsidP="002916A1">
      <w:pPr>
        <w:suppressAutoHyphens/>
        <w:spacing w:after="0" w:line="240" w:lineRule="auto"/>
        <w:ind w:firstLine="567"/>
        <w:jc w:val="center"/>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6. РЕОРГАНИЗАЦИЯ И </w:t>
      </w:r>
      <w:proofErr w:type="gramStart"/>
      <w:r w:rsidRPr="00495E9C">
        <w:rPr>
          <w:rFonts w:ascii="Times New Roman" w:eastAsia="Times New Roman" w:hAnsi="Times New Roman" w:cs="Times New Roman"/>
          <w:color w:val="000000" w:themeColor="text1"/>
          <w:sz w:val="28"/>
          <w:szCs w:val="28"/>
          <w:lang w:eastAsia="ar-SA"/>
        </w:rPr>
        <w:t>ЛИКВИДАЦИЯ  УЧРЕЖДЕНИЯ</w:t>
      </w:r>
      <w:proofErr w:type="gramEnd"/>
    </w:p>
    <w:p w14:paraId="19FBF797" w14:textId="77777777" w:rsidR="002916A1" w:rsidRPr="00495E9C" w:rsidRDefault="002916A1" w:rsidP="002916A1">
      <w:pPr>
        <w:widowControl w:val="0"/>
        <w:suppressAutoHyphens/>
        <w:autoSpaceDE w:val="0"/>
        <w:autoSpaceDN w:val="0"/>
        <w:adjustRightInd w:val="0"/>
        <w:spacing w:after="0" w:line="240" w:lineRule="auto"/>
        <w:ind w:firstLine="540"/>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Calibri"/>
          <w:color w:val="000000" w:themeColor="text1"/>
          <w:sz w:val="28"/>
          <w:szCs w:val="28"/>
          <w:lang w:eastAsia="ar-SA"/>
        </w:rPr>
        <w:t>6.1. У</w:t>
      </w:r>
      <w:r w:rsidRPr="00495E9C">
        <w:rPr>
          <w:rFonts w:ascii="Times New Roman" w:eastAsia="Times New Roman" w:hAnsi="Times New Roman" w:cs="Times New Roman"/>
          <w:color w:val="000000" w:themeColor="text1"/>
          <w:sz w:val="28"/>
          <w:szCs w:val="28"/>
          <w:lang w:eastAsia="ar-SA"/>
        </w:rPr>
        <w:t xml:space="preserve">чреждение </w:t>
      </w:r>
      <w:r w:rsidRPr="00495E9C">
        <w:rPr>
          <w:rFonts w:ascii="Times New Roman" w:eastAsia="Times New Roman" w:hAnsi="Times New Roman" w:cs="Calibri"/>
          <w:color w:val="000000" w:themeColor="text1"/>
          <w:sz w:val="28"/>
          <w:szCs w:val="28"/>
          <w:lang w:eastAsia="ar-SA"/>
        </w:rPr>
        <w:t>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725613C0" w14:textId="77777777" w:rsidR="002916A1" w:rsidRPr="00495E9C" w:rsidRDefault="002916A1" w:rsidP="002916A1">
      <w:pPr>
        <w:widowControl w:val="0"/>
        <w:suppressAutoHyphens/>
        <w:autoSpaceDE w:val="0"/>
        <w:autoSpaceDN w:val="0"/>
        <w:adjustRightInd w:val="0"/>
        <w:spacing w:after="0" w:line="240" w:lineRule="auto"/>
        <w:ind w:firstLine="540"/>
        <w:jc w:val="both"/>
        <w:rPr>
          <w:rFonts w:ascii="Times New Roman" w:eastAsia="Times New Roman" w:hAnsi="Times New Roman" w:cs="Calibri"/>
          <w:color w:val="000000" w:themeColor="text1"/>
          <w:sz w:val="28"/>
          <w:szCs w:val="28"/>
          <w:lang w:eastAsia="ar-SA"/>
        </w:rPr>
      </w:pPr>
      <w:bookmarkStart w:id="2" w:name="Par382"/>
      <w:bookmarkEnd w:id="2"/>
      <w:r w:rsidRPr="00495E9C">
        <w:rPr>
          <w:rFonts w:ascii="Times New Roman" w:eastAsia="Times New Roman" w:hAnsi="Times New Roman" w:cs="Calibri"/>
          <w:color w:val="000000" w:themeColor="text1"/>
          <w:sz w:val="28"/>
          <w:szCs w:val="28"/>
          <w:lang w:eastAsia="ar-SA"/>
        </w:rPr>
        <w:t>6.2. Принятие органом местного самоуправления решения о реорганизации или ликвидации У</w:t>
      </w:r>
      <w:r w:rsidRPr="00495E9C">
        <w:rPr>
          <w:rFonts w:ascii="Times New Roman" w:eastAsia="Times New Roman" w:hAnsi="Times New Roman" w:cs="Times New Roman"/>
          <w:color w:val="000000" w:themeColor="text1"/>
          <w:sz w:val="28"/>
          <w:szCs w:val="28"/>
          <w:lang w:eastAsia="ar-SA"/>
        </w:rPr>
        <w:t>чреждение</w:t>
      </w:r>
      <w:r w:rsidRPr="00495E9C">
        <w:rPr>
          <w:rFonts w:ascii="Times New Roman" w:eastAsia="Times New Roman" w:hAnsi="Times New Roman" w:cs="Calibri"/>
          <w:color w:val="000000" w:themeColor="text1"/>
          <w:sz w:val="28"/>
          <w:szCs w:val="28"/>
          <w:lang w:eastAsia="ar-SA"/>
        </w:rPr>
        <w:t xml:space="preserve"> допускается на основании положительного заключения комиссии по оценке последствий такого решения.</w:t>
      </w:r>
    </w:p>
    <w:p w14:paraId="6B4099EB"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bookmarkStart w:id="3" w:name="Par383"/>
      <w:bookmarkEnd w:id="3"/>
      <w:r w:rsidRPr="00495E9C">
        <w:rPr>
          <w:rFonts w:ascii="Times New Roman" w:eastAsia="Times New Roman" w:hAnsi="Times New Roman" w:cs="Times New Roman"/>
          <w:color w:val="000000" w:themeColor="text1"/>
          <w:sz w:val="28"/>
          <w:szCs w:val="28"/>
          <w:lang w:eastAsia="ar-SA"/>
        </w:rPr>
        <w:t xml:space="preserve">6.3. </w:t>
      </w:r>
      <w:r w:rsidRPr="00495E9C">
        <w:rPr>
          <w:rFonts w:ascii="Times New Roman" w:eastAsia="Times New Roman" w:hAnsi="Times New Roman" w:cs="Calibri"/>
          <w:color w:val="000000" w:themeColor="text1"/>
          <w:sz w:val="28"/>
          <w:szCs w:val="28"/>
          <w:lang w:eastAsia="ar-SA"/>
        </w:rPr>
        <w:t>У</w:t>
      </w:r>
      <w:r w:rsidRPr="00495E9C">
        <w:rPr>
          <w:rFonts w:ascii="Times New Roman" w:eastAsia="Times New Roman" w:hAnsi="Times New Roman" w:cs="Times New Roman"/>
          <w:color w:val="000000" w:themeColor="text1"/>
          <w:sz w:val="28"/>
          <w:szCs w:val="28"/>
          <w:lang w:eastAsia="ar-SA"/>
        </w:rPr>
        <w:t>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14:paraId="285DBF3D"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6.4.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учреждения по отношению к детям.</w:t>
      </w:r>
    </w:p>
    <w:p w14:paraId="2F7E4C2C"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6.4.1. 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Учреждения другому юридическому лицу.</w:t>
      </w:r>
    </w:p>
    <w:p w14:paraId="1B3CF2A1"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6.5.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w:t>
      </w:r>
      <w:proofErr w:type="gramStart"/>
      <w:r w:rsidRPr="00495E9C">
        <w:rPr>
          <w:rFonts w:ascii="Times New Roman" w:eastAsia="Times New Roman" w:hAnsi="Times New Roman" w:cs="Times New Roman"/>
          <w:color w:val="000000" w:themeColor="text1"/>
          <w:sz w:val="28"/>
          <w:szCs w:val="28"/>
          <w:lang w:eastAsia="ar-SA"/>
        </w:rPr>
        <w:t>реорганизации  в</w:t>
      </w:r>
      <w:proofErr w:type="gramEnd"/>
      <w:r w:rsidRPr="00495E9C">
        <w:rPr>
          <w:rFonts w:ascii="Times New Roman" w:eastAsia="Times New Roman" w:hAnsi="Times New Roman" w:cs="Times New Roman"/>
          <w:color w:val="000000" w:themeColor="text1"/>
          <w:sz w:val="28"/>
          <w:szCs w:val="28"/>
          <w:lang w:eastAsia="ar-SA"/>
        </w:rPr>
        <w:t xml:space="preserve"> форме присоединения к нему другого юридического лица </w:t>
      </w:r>
      <w:r w:rsidRPr="00495E9C">
        <w:rPr>
          <w:rFonts w:ascii="Times New Roman" w:eastAsia="Times New Roman" w:hAnsi="Times New Roman" w:cs="Calibri"/>
          <w:color w:val="000000" w:themeColor="text1"/>
          <w:sz w:val="28"/>
          <w:szCs w:val="28"/>
          <w:lang w:eastAsia="ar-SA"/>
        </w:rPr>
        <w:t>У</w:t>
      </w:r>
      <w:r w:rsidRPr="00495E9C">
        <w:rPr>
          <w:rFonts w:ascii="Times New Roman" w:eastAsia="Times New Roman" w:hAnsi="Times New Roman" w:cs="Times New Roman"/>
          <w:color w:val="000000" w:themeColor="text1"/>
          <w:sz w:val="28"/>
          <w:szCs w:val="28"/>
          <w:lang w:eastAsia="ar-SA"/>
        </w:rPr>
        <w:t>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0C34B846" w14:textId="77777777" w:rsidR="002916A1" w:rsidRPr="00495E9C" w:rsidRDefault="002916A1" w:rsidP="002916A1">
      <w:pPr>
        <w:suppressAutoHyphens/>
        <w:autoSpaceDE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6.6. При ликвидации Учреждения,  при прекращении его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14:paraId="5D8E083B" w14:textId="77777777" w:rsidR="002916A1" w:rsidRPr="00495E9C" w:rsidRDefault="002916A1" w:rsidP="002916A1">
      <w:pPr>
        <w:suppressAutoHyphens/>
        <w:autoSpaceDE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6.7. При реорганизации Учреждения в форме присоединения к нему юридического лица, имеющего лицензию, переоформление документа, </w:t>
      </w:r>
      <w:r w:rsidRPr="00495E9C">
        <w:rPr>
          <w:rFonts w:ascii="Times New Roman" w:eastAsia="Times New Roman" w:hAnsi="Times New Roman" w:cs="Times New Roman"/>
          <w:color w:val="000000" w:themeColor="text1"/>
          <w:sz w:val="28"/>
          <w:szCs w:val="28"/>
          <w:lang w:eastAsia="ar-SA"/>
        </w:rPr>
        <w:lastRenderedPageBreak/>
        <w:t>подтверждающего наличие лицензии, осуществляется на основании лицензии Учреждения и лицензии присоединенного юридического лица.</w:t>
      </w:r>
    </w:p>
    <w:p w14:paraId="2CDE9F1E"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6.8. До принятия решения о ликвидации Учреждения уполномоченный орган местного самоуправления должен провести предварительную экспертную оценку последствия принятия этого решения. Экспертная оценка оформляется в виде заключения.</w:t>
      </w:r>
    </w:p>
    <w:p w14:paraId="738B1A03"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6.9. После принятия решения о ликвидации Учреждения Учредитель назначает ликвидационную комиссию и устанавливает порядок и сроки ликвидации.</w:t>
      </w:r>
    </w:p>
    <w:p w14:paraId="3A71D64F"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6.10.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14:paraId="3C3759DC"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6.11. При ликвидации Учреждения работникам гарантируется соблюдение их прав и интересов в соответствии с законодательством Российской Федерации. </w:t>
      </w:r>
    </w:p>
    <w:p w14:paraId="327F1980"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6.11.</w:t>
      </w:r>
      <w:proofErr w:type="gramStart"/>
      <w:r w:rsidRPr="00495E9C">
        <w:rPr>
          <w:rFonts w:ascii="Times New Roman" w:eastAsia="Times New Roman" w:hAnsi="Times New Roman" w:cs="Times New Roman"/>
          <w:color w:val="000000" w:themeColor="text1"/>
          <w:sz w:val="28"/>
          <w:szCs w:val="28"/>
          <w:lang w:eastAsia="ar-SA"/>
        </w:rPr>
        <w:t>1.Учредитель</w:t>
      </w:r>
      <w:proofErr w:type="gramEnd"/>
      <w:r w:rsidRPr="00495E9C">
        <w:rPr>
          <w:rFonts w:ascii="Times New Roman" w:eastAsia="Times New Roman" w:hAnsi="Times New Roman" w:cs="Times New Roman"/>
          <w:color w:val="000000" w:themeColor="text1"/>
          <w:sz w:val="28"/>
          <w:szCs w:val="28"/>
          <w:lang w:eastAsia="ar-SA"/>
        </w:rPr>
        <w:t xml:space="preserve"> обязан обеспечить перевод воспитанников по согласию их родителей (законных представителей) в другие дошкольные организации для продолжения освоения общеобразовательных программ дошкольного образования. </w:t>
      </w:r>
    </w:p>
    <w:p w14:paraId="51020F67" w14:textId="77777777" w:rsidR="002916A1" w:rsidRPr="00495E9C" w:rsidRDefault="002916A1" w:rsidP="002916A1">
      <w:pPr>
        <w:widowControl w:val="0"/>
        <w:suppressAutoHyphens/>
        <w:autoSpaceDE w:val="0"/>
        <w:autoSpaceDN w:val="0"/>
        <w:adjustRightInd w:val="0"/>
        <w:spacing w:after="0" w:line="240" w:lineRule="auto"/>
        <w:ind w:firstLine="540"/>
        <w:jc w:val="both"/>
        <w:rPr>
          <w:rFonts w:ascii="Times New Roman" w:eastAsia="Times New Roman" w:hAnsi="Times New Roman" w:cs="Calibri"/>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6.12. </w:t>
      </w:r>
      <w:r w:rsidRPr="00495E9C">
        <w:rPr>
          <w:rFonts w:ascii="Times New Roman" w:eastAsia="Times New Roman" w:hAnsi="Times New Roman" w:cs="Calibri"/>
          <w:color w:val="000000" w:themeColor="text1"/>
          <w:sz w:val="28"/>
          <w:szCs w:val="28"/>
          <w:lang w:eastAsia="ar-SA"/>
        </w:rPr>
        <w:t xml:space="preserve">При ликвидации </w:t>
      </w:r>
      <w:r w:rsidRPr="00495E9C">
        <w:rPr>
          <w:rFonts w:ascii="Times New Roman" w:eastAsia="Times New Roman" w:hAnsi="Times New Roman" w:cs="Times New Roman"/>
          <w:color w:val="000000" w:themeColor="text1"/>
          <w:sz w:val="28"/>
          <w:szCs w:val="28"/>
          <w:lang w:eastAsia="ar-SA"/>
        </w:rPr>
        <w:t>Учреждения</w:t>
      </w:r>
      <w:r w:rsidRPr="00495E9C">
        <w:rPr>
          <w:rFonts w:ascii="Times New Roman" w:eastAsia="Times New Roman" w:hAnsi="Times New Roman" w:cs="Calibri"/>
          <w:color w:val="000000" w:themeColor="text1"/>
          <w:sz w:val="28"/>
          <w:szCs w:val="28"/>
          <w:lang w:eastAsia="ar-SA"/>
        </w:rPr>
        <w:t xml:space="preserve"> его имущество после удовлетворения требований кредиторов направляется на цели развития образования в соответствии с уставом </w:t>
      </w:r>
      <w:r w:rsidRPr="00495E9C">
        <w:rPr>
          <w:rFonts w:ascii="Times New Roman" w:eastAsia="Times New Roman" w:hAnsi="Times New Roman" w:cs="Times New Roman"/>
          <w:color w:val="000000" w:themeColor="text1"/>
          <w:sz w:val="28"/>
          <w:szCs w:val="28"/>
          <w:lang w:eastAsia="ar-SA"/>
        </w:rPr>
        <w:t>Учреждения</w:t>
      </w:r>
      <w:r w:rsidRPr="00495E9C">
        <w:rPr>
          <w:rFonts w:ascii="Times New Roman" w:eastAsia="Times New Roman" w:hAnsi="Times New Roman" w:cs="Calibri"/>
          <w:color w:val="000000" w:themeColor="text1"/>
          <w:sz w:val="28"/>
          <w:szCs w:val="28"/>
          <w:lang w:eastAsia="ar-SA"/>
        </w:rPr>
        <w:t>.</w:t>
      </w:r>
    </w:p>
    <w:p w14:paraId="5715BC55" w14:textId="77777777" w:rsidR="002916A1" w:rsidRPr="00495E9C" w:rsidRDefault="002916A1" w:rsidP="002916A1">
      <w:pPr>
        <w:suppressAutoHyphens/>
        <w:spacing w:after="0" w:line="240" w:lineRule="auto"/>
        <w:rPr>
          <w:rFonts w:ascii="Times New Roman" w:eastAsia="Times New Roman" w:hAnsi="Times New Roman" w:cs="Times New Roman"/>
          <w:color w:val="000000" w:themeColor="text1"/>
          <w:sz w:val="28"/>
          <w:szCs w:val="28"/>
          <w:lang w:eastAsia="ar-SA"/>
        </w:rPr>
      </w:pPr>
    </w:p>
    <w:p w14:paraId="77E6E184" w14:textId="77777777" w:rsidR="002916A1" w:rsidRPr="00495E9C" w:rsidRDefault="002916A1" w:rsidP="002916A1">
      <w:pPr>
        <w:suppressAutoHyphens/>
        <w:spacing w:after="0" w:line="240" w:lineRule="auto"/>
        <w:ind w:firstLine="567"/>
        <w:jc w:val="center"/>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7. ЗАКЛЮЧИТЕЛЬНЫЕ ПОЛОЖЕНИЯ</w:t>
      </w:r>
    </w:p>
    <w:p w14:paraId="6F668095"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 xml:space="preserve">7.1. Изменения и (или) дополнения в настоящий Устав разрабатываются </w:t>
      </w:r>
      <w:r w:rsidRPr="00495E9C">
        <w:rPr>
          <w:rFonts w:ascii="Times New Roman" w:eastAsia="Times New Roman" w:hAnsi="Times New Roman" w:cs="Times New Roman"/>
          <w:color w:val="000000" w:themeColor="text1"/>
          <w:sz w:val="28"/>
          <w:szCs w:val="28"/>
          <w:shd w:val="clear" w:color="auto" w:fill="FFFFFF"/>
          <w:lang w:eastAsia="ar-SA"/>
        </w:rPr>
        <w:t>Общим собранием работников</w:t>
      </w:r>
      <w:r w:rsidRPr="00495E9C">
        <w:rPr>
          <w:rFonts w:ascii="Times New Roman" w:eastAsia="Times New Roman" w:hAnsi="Times New Roman" w:cs="Times New Roman"/>
          <w:color w:val="000000" w:themeColor="text1"/>
          <w:sz w:val="28"/>
          <w:szCs w:val="28"/>
          <w:lang w:eastAsia="ar-SA"/>
        </w:rPr>
        <w:t>, согласовываются Собственником и управлением финансов и бюджетной политики, утверждаются Учредителем в порядке им установленном и подлежат обязательной государственной регистрации.</w:t>
      </w:r>
    </w:p>
    <w:p w14:paraId="4A5FC93E"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7.2. 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14:paraId="57B825C4"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95E9C">
        <w:rPr>
          <w:rFonts w:ascii="Times New Roman" w:eastAsia="Times New Roman" w:hAnsi="Times New Roman" w:cs="Times New Roman"/>
          <w:color w:val="000000" w:themeColor="text1"/>
          <w:sz w:val="28"/>
          <w:szCs w:val="28"/>
          <w:lang w:eastAsia="ar-SA"/>
        </w:rPr>
        <w:t>7.3. Изменения и дополнения в Устав Учреждения вступают в силу с момента их государственной регистрации.</w:t>
      </w:r>
    </w:p>
    <w:p w14:paraId="4E8DACAA"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4"/>
          <w:szCs w:val="28"/>
          <w:lang w:eastAsia="ar-SA"/>
        </w:rPr>
      </w:pPr>
    </w:p>
    <w:p w14:paraId="2C25D525" w14:textId="77777777" w:rsidR="002916A1" w:rsidRPr="00495E9C" w:rsidRDefault="002916A1" w:rsidP="002916A1">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p>
    <w:p w14:paraId="426EA8AF" w14:textId="77777777" w:rsidR="002916A1" w:rsidRPr="002916A1" w:rsidRDefault="002916A1" w:rsidP="002916A1">
      <w:pPr>
        <w:suppressAutoHyphens/>
        <w:spacing w:after="0" w:line="240" w:lineRule="auto"/>
        <w:ind w:firstLine="567"/>
        <w:jc w:val="both"/>
        <w:rPr>
          <w:rFonts w:ascii="Times New Roman" w:eastAsia="Times New Roman" w:hAnsi="Times New Roman" w:cs="Times New Roman"/>
          <w:sz w:val="28"/>
          <w:szCs w:val="28"/>
          <w:lang w:eastAsia="ar-SA"/>
        </w:rPr>
      </w:pPr>
    </w:p>
    <w:p w14:paraId="2A4A1CEA" w14:textId="77777777" w:rsidR="002916A1" w:rsidRPr="002916A1" w:rsidRDefault="002916A1" w:rsidP="002916A1">
      <w:pPr>
        <w:suppressAutoHyphens/>
        <w:spacing w:after="0" w:line="240" w:lineRule="auto"/>
        <w:ind w:firstLine="567"/>
        <w:jc w:val="both"/>
        <w:rPr>
          <w:rFonts w:ascii="Times New Roman" w:eastAsia="Times New Roman" w:hAnsi="Times New Roman" w:cs="Times New Roman"/>
          <w:sz w:val="28"/>
          <w:szCs w:val="28"/>
          <w:lang w:eastAsia="ar-SA"/>
        </w:rPr>
      </w:pPr>
    </w:p>
    <w:p w14:paraId="78440097" w14:textId="77777777" w:rsidR="002916A1" w:rsidRPr="002916A1" w:rsidRDefault="002916A1" w:rsidP="002916A1">
      <w:pPr>
        <w:suppressAutoHyphens/>
        <w:spacing w:after="0" w:line="240" w:lineRule="auto"/>
        <w:rPr>
          <w:rFonts w:ascii="Times New Roman" w:eastAsia="Times New Roman" w:hAnsi="Times New Roman" w:cs="Times New Roman"/>
          <w:sz w:val="24"/>
          <w:szCs w:val="24"/>
          <w:lang w:eastAsia="ar-SA"/>
        </w:rPr>
      </w:pPr>
    </w:p>
    <w:p w14:paraId="7853261E" w14:textId="2CC4C7D4" w:rsidR="00397043" w:rsidRDefault="00397043"/>
    <w:sectPr w:rsidR="00397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A7493"/>
    <w:multiLevelType w:val="multilevel"/>
    <w:tmpl w:val="9B72E0A4"/>
    <w:lvl w:ilvl="0">
      <w:start w:val="1"/>
      <w:numFmt w:val="decimal"/>
      <w:lvlText w:val="%1."/>
      <w:lvlJc w:val="left"/>
      <w:pPr>
        <w:ind w:left="675" w:hanging="675"/>
      </w:pPr>
      <w:rPr>
        <w:rFonts w:cs="Times New Roman" w:hint="default"/>
      </w:rPr>
    </w:lvl>
    <w:lvl w:ilvl="1">
      <w:start w:val="9"/>
      <w:numFmt w:val="decimal"/>
      <w:lvlText w:val="%1.%2."/>
      <w:lvlJc w:val="left"/>
      <w:pPr>
        <w:ind w:left="2634" w:hanging="72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6822" w:hanging="1080"/>
      </w:pPr>
      <w:rPr>
        <w:rFonts w:cs="Times New Roman" w:hint="default"/>
      </w:rPr>
    </w:lvl>
    <w:lvl w:ilvl="4">
      <w:start w:val="1"/>
      <w:numFmt w:val="decimal"/>
      <w:lvlText w:val="%1.%2.%3.%4.%5."/>
      <w:lvlJc w:val="left"/>
      <w:pPr>
        <w:ind w:left="8736" w:hanging="1080"/>
      </w:pPr>
      <w:rPr>
        <w:rFonts w:cs="Times New Roman" w:hint="default"/>
      </w:rPr>
    </w:lvl>
    <w:lvl w:ilvl="5">
      <w:start w:val="1"/>
      <w:numFmt w:val="decimal"/>
      <w:lvlText w:val="%1.%2.%3.%4.%5.%6."/>
      <w:lvlJc w:val="left"/>
      <w:pPr>
        <w:ind w:left="11010" w:hanging="1440"/>
      </w:pPr>
      <w:rPr>
        <w:rFonts w:cs="Times New Roman" w:hint="default"/>
      </w:rPr>
    </w:lvl>
    <w:lvl w:ilvl="6">
      <w:start w:val="1"/>
      <w:numFmt w:val="decimal"/>
      <w:lvlText w:val="%1.%2.%3.%4.%5.%6.%7."/>
      <w:lvlJc w:val="left"/>
      <w:pPr>
        <w:ind w:left="13284" w:hanging="1800"/>
      </w:pPr>
      <w:rPr>
        <w:rFonts w:cs="Times New Roman" w:hint="default"/>
      </w:rPr>
    </w:lvl>
    <w:lvl w:ilvl="7">
      <w:start w:val="1"/>
      <w:numFmt w:val="decimal"/>
      <w:lvlText w:val="%1.%2.%3.%4.%5.%6.%7.%8."/>
      <w:lvlJc w:val="left"/>
      <w:pPr>
        <w:ind w:left="15198" w:hanging="1800"/>
      </w:pPr>
      <w:rPr>
        <w:rFonts w:cs="Times New Roman" w:hint="default"/>
      </w:rPr>
    </w:lvl>
    <w:lvl w:ilvl="8">
      <w:start w:val="1"/>
      <w:numFmt w:val="decimal"/>
      <w:lvlText w:val="%1.%2.%3.%4.%5.%6.%7.%8.%9."/>
      <w:lvlJc w:val="left"/>
      <w:pPr>
        <w:ind w:left="17472"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9C"/>
    <w:rsid w:val="002916A1"/>
    <w:rsid w:val="00397043"/>
    <w:rsid w:val="00495E9C"/>
    <w:rsid w:val="008F5881"/>
    <w:rsid w:val="00E93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0BB8"/>
  <w15:chartTrackingRefBased/>
  <w15:docId w15:val="{5F1DBA87-14DB-4C33-A6CC-85DFD5E5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CFB35-92FF-444E-8ACE-8BA11258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6223</Words>
  <Characters>35477</Characters>
  <Application>Microsoft Office Word</Application>
  <DocSecurity>0</DocSecurity>
  <Lines>295</Lines>
  <Paragraphs>83</Paragraphs>
  <ScaleCrop>false</ScaleCrop>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4</cp:revision>
  <dcterms:created xsi:type="dcterms:W3CDTF">2024-12-23T08:47:00Z</dcterms:created>
  <dcterms:modified xsi:type="dcterms:W3CDTF">2025-01-31T12:15:00Z</dcterms:modified>
</cp:coreProperties>
</file>